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A7E3D" w14:textId="264FAF5E" w:rsidR="00302CFE" w:rsidRDefault="00302CFE" w:rsidP="00BE5BD0">
      <w:pPr>
        <w:pStyle w:val="Title"/>
      </w:pPr>
      <w:bookmarkStart w:id="0" w:name="_Toc30502210"/>
      <w:r w:rsidRPr="00302CFE">
        <w:t>Briefing Document</w:t>
      </w:r>
    </w:p>
    <w:p w14:paraId="4AD9ADF8" w14:textId="0E99141E" w:rsidR="0032274B" w:rsidRDefault="00000000" w:rsidP="00302CFE">
      <w:pPr>
        <w:pStyle w:val="Subtitle"/>
      </w:pPr>
      <w:sdt>
        <w:sdtPr>
          <w:id w:val="-364602423"/>
          <w:placeholder>
            <w:docPart w:val="0803075991D74CA2B248BE5E929A7FFA"/>
          </w:placeholder>
          <w15:appearance w15:val="hidden"/>
          <w:text w:multiLine="1"/>
        </w:sdtPr>
        <w:sdtContent/>
      </w:sdt>
      <w:r w:rsidR="00B07164" w:rsidRPr="00B07164">
        <w:t>Vice-Chancellor’s Executive</w:t>
      </w:r>
    </w:p>
    <w:p w14:paraId="1BF3EBB2" w14:textId="77777777" w:rsidR="00310358" w:rsidRDefault="00310358" w:rsidP="00571467">
      <w:pPr>
        <w:spacing w:before="0" w:after="0"/>
        <w:contextualSpacing/>
        <w:jc w:val="right"/>
      </w:pPr>
      <w:r w:rsidRPr="00310358">
        <w:rPr>
          <w:b/>
          <w:bCs/>
        </w:rPr>
        <w:t>Committee</w:t>
      </w:r>
      <w:r>
        <w:t>: VCE</w:t>
      </w:r>
    </w:p>
    <w:p w14:paraId="77A5D504" w14:textId="59244621" w:rsidR="00310358" w:rsidRDefault="007E0796" w:rsidP="00571467">
      <w:pPr>
        <w:spacing w:before="0" w:after="0"/>
        <w:contextualSpacing/>
        <w:jc w:val="right"/>
      </w:pPr>
      <w:r>
        <w:rPr>
          <w:b/>
          <w:bCs/>
        </w:rPr>
        <w:t>CM</w:t>
      </w:r>
      <w:r w:rsidR="00310358" w:rsidRPr="00310358">
        <w:rPr>
          <w:b/>
          <w:bCs/>
        </w:rPr>
        <w:t xml:space="preserve"> Ref No</w:t>
      </w:r>
      <w:r w:rsidR="00310358">
        <w:t xml:space="preserve">: </w:t>
      </w:r>
      <w:r w:rsidR="00380901">
        <w:t>CM Number</w:t>
      </w:r>
    </w:p>
    <w:p w14:paraId="2FE9F3FD" w14:textId="77777777" w:rsidR="00310358" w:rsidRDefault="00310358" w:rsidP="00571467">
      <w:pPr>
        <w:spacing w:before="0" w:after="0"/>
        <w:contextualSpacing/>
        <w:jc w:val="right"/>
      </w:pPr>
      <w:r w:rsidRPr="00310358">
        <w:rPr>
          <w:b/>
          <w:bCs/>
        </w:rPr>
        <w:t>Meeting No/Date</w:t>
      </w:r>
      <w:r>
        <w:t>: n/22 dd/mm/yy</w:t>
      </w:r>
    </w:p>
    <w:p w14:paraId="3D41FC5D" w14:textId="77777777" w:rsidR="00310358" w:rsidRDefault="00310358" w:rsidP="00571467">
      <w:pPr>
        <w:spacing w:before="0" w:after="0"/>
        <w:contextualSpacing/>
        <w:jc w:val="right"/>
      </w:pPr>
      <w:r w:rsidRPr="00310358">
        <w:rPr>
          <w:b/>
          <w:bCs/>
        </w:rPr>
        <w:t>Item</w:t>
      </w:r>
      <w:r>
        <w:t>: Item number</w:t>
      </w:r>
    </w:p>
    <w:p w14:paraId="277B5241" w14:textId="77777777" w:rsidR="00D20B5D" w:rsidRPr="00983E5A" w:rsidRDefault="00D20B5D" w:rsidP="00983E5A"/>
    <w:tbl>
      <w:tblPr>
        <w:tblStyle w:val="USQDetail"/>
        <w:tblW w:w="5000" w:type="pct"/>
        <w:tblLook w:val="0480" w:firstRow="0" w:lastRow="0" w:firstColumn="1" w:lastColumn="0" w:noHBand="0" w:noVBand="1"/>
      </w:tblPr>
      <w:tblGrid>
        <w:gridCol w:w="2268"/>
        <w:gridCol w:w="7936"/>
      </w:tblGrid>
      <w:tr w:rsidR="00484113" w:rsidRPr="002D46F1" w14:paraId="74F0CE99" w14:textId="77777777" w:rsidTr="005D6FA6">
        <w:tc>
          <w:tcPr>
            <w:cnfStyle w:val="001000000000" w:firstRow="0" w:lastRow="0" w:firstColumn="1" w:lastColumn="0" w:oddVBand="0" w:evenVBand="0" w:oddHBand="0" w:evenHBand="0" w:firstRowFirstColumn="0" w:firstRowLastColumn="0" w:lastRowFirstColumn="0" w:lastRowLastColumn="0"/>
            <w:tcW w:w="2268" w:type="dxa"/>
          </w:tcPr>
          <w:p w14:paraId="410F529E" w14:textId="77777777" w:rsidR="00484113" w:rsidRPr="002D46F1" w:rsidRDefault="002810AA" w:rsidP="005D6FA6">
            <w:pPr>
              <w:pStyle w:val="NoSpacing"/>
            </w:pPr>
            <w:r>
              <w:t>To</w:t>
            </w:r>
            <w:r w:rsidR="00484113" w:rsidRPr="002D46F1">
              <w:t>:</w:t>
            </w:r>
          </w:p>
        </w:tc>
        <w:tc>
          <w:tcPr>
            <w:tcW w:w="7937" w:type="dxa"/>
          </w:tcPr>
          <w:p w14:paraId="03E14A6C" w14:textId="666AA3A3" w:rsidR="00484113" w:rsidRPr="002D46F1" w:rsidRDefault="00570738" w:rsidP="005D6FA6">
            <w:pPr>
              <w:pStyle w:val="NoSpacing"/>
              <w:cnfStyle w:val="000000000000" w:firstRow="0" w:lastRow="0" w:firstColumn="0" w:lastColumn="0" w:oddVBand="0" w:evenVBand="0" w:oddHBand="0" w:evenHBand="0" w:firstRowFirstColumn="0" w:firstRowLastColumn="0" w:lastRowFirstColumn="0" w:lastRowLastColumn="0"/>
            </w:pPr>
            <w:r w:rsidRPr="00570738">
              <w:t>Vice-Chancellor through Vice-Chancellor’s Executive</w:t>
            </w:r>
          </w:p>
        </w:tc>
      </w:tr>
      <w:tr w:rsidR="00FD6C54" w:rsidRPr="002D46F1" w14:paraId="15F05DAA" w14:textId="77777777" w:rsidTr="005D6FA6">
        <w:tc>
          <w:tcPr>
            <w:cnfStyle w:val="001000000000" w:firstRow="0" w:lastRow="0" w:firstColumn="1" w:lastColumn="0" w:oddVBand="0" w:evenVBand="0" w:oddHBand="0" w:evenHBand="0" w:firstRowFirstColumn="0" w:firstRowLastColumn="0" w:lastRowFirstColumn="0" w:lastRowLastColumn="0"/>
            <w:tcW w:w="2268" w:type="dxa"/>
          </w:tcPr>
          <w:p w14:paraId="5532BAB8" w14:textId="77777777" w:rsidR="00484113" w:rsidRPr="002D46F1" w:rsidRDefault="002810AA" w:rsidP="005D6FA6">
            <w:pPr>
              <w:pStyle w:val="NoSpacing"/>
            </w:pPr>
            <w:r>
              <w:t>From</w:t>
            </w:r>
            <w:r w:rsidR="00484113" w:rsidRPr="002D46F1">
              <w:t>:</w:t>
            </w:r>
          </w:p>
        </w:tc>
        <w:tc>
          <w:tcPr>
            <w:tcW w:w="7937" w:type="dxa"/>
          </w:tcPr>
          <w:p w14:paraId="1631F77E" w14:textId="4FDAEDEA" w:rsidR="00484113" w:rsidRPr="00FD6C54" w:rsidRDefault="007D2B85" w:rsidP="005D6FA6">
            <w:pPr>
              <w:pStyle w:val="NoSpacing"/>
              <w:cnfStyle w:val="000000000000" w:firstRow="0" w:lastRow="0" w:firstColumn="0" w:lastColumn="0" w:oddVBand="0" w:evenVBand="0" w:oddHBand="0" w:evenHBand="0" w:firstRowFirstColumn="0" w:firstRowLastColumn="0" w:lastRowFirstColumn="0" w:lastRowLastColumn="0"/>
            </w:pPr>
            <w:r w:rsidRPr="007D2B85">
              <w:t>&lt;Member of MANAGEMENT with responsibility for the policy/organisational area&gt;</w:t>
            </w:r>
          </w:p>
        </w:tc>
      </w:tr>
      <w:tr w:rsidR="00484113" w:rsidRPr="002D46F1" w14:paraId="75ACE124" w14:textId="77777777" w:rsidTr="005D6FA6">
        <w:tc>
          <w:tcPr>
            <w:cnfStyle w:val="001000000000" w:firstRow="0" w:lastRow="0" w:firstColumn="1" w:lastColumn="0" w:oddVBand="0" w:evenVBand="0" w:oddHBand="0" w:evenHBand="0" w:firstRowFirstColumn="0" w:firstRowLastColumn="0" w:lastRowFirstColumn="0" w:lastRowLastColumn="0"/>
            <w:tcW w:w="2268" w:type="dxa"/>
          </w:tcPr>
          <w:p w14:paraId="414601C6" w14:textId="77777777" w:rsidR="00484113" w:rsidRPr="002D46F1" w:rsidRDefault="002810AA" w:rsidP="005D6FA6">
            <w:pPr>
              <w:pStyle w:val="NoSpacing"/>
            </w:pPr>
            <w:r>
              <w:t>Date</w:t>
            </w:r>
            <w:r w:rsidR="00484113" w:rsidRPr="002D46F1">
              <w:t>:</w:t>
            </w:r>
          </w:p>
        </w:tc>
        <w:tc>
          <w:tcPr>
            <w:tcW w:w="7937" w:type="dxa"/>
          </w:tcPr>
          <w:p w14:paraId="35BED98E" w14:textId="6AD1EF1F" w:rsidR="00484113" w:rsidRPr="002D46F1" w:rsidRDefault="00F13015" w:rsidP="005D6FA6">
            <w:pPr>
              <w:pStyle w:val="NoSpacing"/>
              <w:cnfStyle w:val="000000000000" w:firstRow="0" w:lastRow="0" w:firstColumn="0" w:lastColumn="0" w:oddVBand="0" w:evenVBand="0" w:oddHBand="0" w:evenHBand="0" w:firstRowFirstColumn="0" w:firstRowLastColumn="0" w:lastRowFirstColumn="0" w:lastRowLastColumn="0"/>
            </w:pPr>
            <w:r w:rsidRPr="00F13015">
              <w:t>&lt;dd mmm yyyy&gt;</w:t>
            </w:r>
          </w:p>
        </w:tc>
      </w:tr>
      <w:tr w:rsidR="00FD6C54" w:rsidRPr="002D46F1" w14:paraId="5246F9E2" w14:textId="77777777" w:rsidTr="005D6FA6">
        <w:tc>
          <w:tcPr>
            <w:cnfStyle w:val="001000000000" w:firstRow="0" w:lastRow="0" w:firstColumn="1" w:lastColumn="0" w:oddVBand="0" w:evenVBand="0" w:oddHBand="0" w:evenHBand="0" w:firstRowFirstColumn="0" w:firstRowLastColumn="0" w:lastRowFirstColumn="0" w:lastRowLastColumn="0"/>
            <w:tcW w:w="2268" w:type="dxa"/>
          </w:tcPr>
          <w:p w14:paraId="04462A01" w14:textId="77777777" w:rsidR="00484113" w:rsidRPr="002D46F1" w:rsidRDefault="002810AA" w:rsidP="005D6FA6">
            <w:pPr>
              <w:pStyle w:val="NoSpacing"/>
            </w:pPr>
            <w:r>
              <w:t>Subject</w:t>
            </w:r>
            <w:r w:rsidR="00484113" w:rsidRPr="002D46F1">
              <w:t>:</w:t>
            </w:r>
          </w:p>
        </w:tc>
        <w:tc>
          <w:tcPr>
            <w:tcW w:w="7937" w:type="dxa"/>
          </w:tcPr>
          <w:p w14:paraId="12C608A9" w14:textId="32D4F1DA" w:rsidR="00484113" w:rsidRPr="00954CF2" w:rsidRDefault="002633AF" w:rsidP="005D6FA6">
            <w:pPr>
              <w:pStyle w:val="NoSpacing"/>
              <w:cnfStyle w:val="000000000000" w:firstRow="0" w:lastRow="0" w:firstColumn="0" w:lastColumn="0" w:oddVBand="0" w:evenVBand="0" w:oddHBand="0" w:evenHBand="0" w:firstRowFirstColumn="0" w:firstRowLastColumn="0" w:lastRowFirstColumn="0" w:lastRowLastColumn="0"/>
              <w:rPr>
                <w:b/>
                <w:bCs/>
              </w:rPr>
            </w:pPr>
            <w:r w:rsidRPr="002633AF">
              <w:rPr>
                <w:b/>
                <w:bCs/>
              </w:rPr>
              <w:t>Recommendation and approval of &lt;policy/procedure name/s&gt;</w:t>
            </w:r>
          </w:p>
        </w:tc>
      </w:tr>
    </w:tbl>
    <w:p w14:paraId="07ED3FAD" w14:textId="77777777" w:rsidR="00A24EF4" w:rsidRDefault="00A24EF4" w:rsidP="000C556C"/>
    <w:bookmarkEnd w:id="0"/>
    <w:p w14:paraId="33B08AE4" w14:textId="77777777" w:rsidR="00636295" w:rsidRDefault="00636295" w:rsidP="00636295">
      <w:pPr>
        <w:pStyle w:val="Heading1-numbered"/>
      </w:pPr>
      <w:r>
        <w:t>Recommendation</w:t>
      </w:r>
    </w:p>
    <w:p w14:paraId="006CD350" w14:textId="14201C6D" w:rsidR="00EC2281" w:rsidRDefault="00EC2281" w:rsidP="00EC2281">
      <w:pPr>
        <w:pStyle w:val="ListContinue"/>
      </w:pPr>
      <w:r>
        <w:t>The &lt;relevant member of MANAGEMENT/SUB-COMMITTEE REPRESENTATIVE&gt; recommends that Vice-Chancellor’s Executive:</w:t>
      </w:r>
    </w:p>
    <w:p w14:paraId="42043BAD" w14:textId="77777777" w:rsidR="00D1645A" w:rsidRDefault="00D1645A" w:rsidP="00D1645A">
      <w:pPr>
        <w:pStyle w:val="ListContinue"/>
        <w:numPr>
          <w:ilvl w:val="0"/>
          <w:numId w:val="10"/>
        </w:numPr>
      </w:pPr>
      <w:r>
        <w:t>Endorses the new/revised &lt;policy/procedure name/s&gt; (Attachment 1) and subsequently recommends the new/revised policy/procedure to the Vice-Chancellor for progression to Chancellor’s Committee/Academic Board and subsequent consideration/endorsement and recommendation to Council/Academic Board for approval, to take immediate effect (or replace as appropriate).</w:t>
      </w:r>
    </w:p>
    <w:p w14:paraId="544F2D53" w14:textId="77777777" w:rsidR="00D1645A" w:rsidRDefault="00D1645A" w:rsidP="00D1645A">
      <w:pPr>
        <w:pStyle w:val="ListContinue"/>
        <w:numPr>
          <w:ilvl w:val="0"/>
          <w:numId w:val="10"/>
        </w:numPr>
      </w:pPr>
      <w:r>
        <w:t>Endorses and subsequently recommends to the Vice-Chancellor the repeal of &lt;policy/procedure name/s&gt;, for progression to Chancellor’s Committee/Academic Board and subsequent consideration/endorsement and recommendation to Council/Academic Board for approval, to take immediate effect (or replace as appropriate).</w:t>
      </w:r>
    </w:p>
    <w:p w14:paraId="05C8E923" w14:textId="77777777" w:rsidR="00D1645A" w:rsidRDefault="00D1645A" w:rsidP="00D1645A">
      <w:pPr>
        <w:pStyle w:val="ListContinue"/>
        <w:numPr>
          <w:ilvl w:val="0"/>
          <w:numId w:val="10"/>
        </w:numPr>
      </w:pPr>
      <w:r>
        <w:t>Notes and subsequently recommends to the Vice-Chancellor the revision of &lt;policy/procedure name/s&gt; (provide as an attachment if necessary), for progression to Chancellor’s Committee/Academic Board and subsequent consideration/endorsement and recommendation to Council/Academic Board for approval, to take immediate effect (or replace as appropriate).</w:t>
      </w:r>
    </w:p>
    <w:p w14:paraId="5A6245F2" w14:textId="6FFAD74F" w:rsidR="00D1645A" w:rsidRDefault="00D1645A" w:rsidP="00D1645A">
      <w:pPr>
        <w:pStyle w:val="ListContinue"/>
        <w:numPr>
          <w:ilvl w:val="0"/>
          <w:numId w:val="10"/>
        </w:numPr>
      </w:pPr>
      <w:r>
        <w:t>Endorse and recommend to the Vice-Chancellor for approval, application of ‘secure’ status to the &lt;policy/procedure name/s&gt; to limit accessibility in the Policy and Procedure Library to U</w:t>
      </w:r>
      <w:r w:rsidR="00CD251D">
        <w:t>ni</w:t>
      </w:r>
      <w:r>
        <w:t>SQ employees only (remove as appropriate).</w:t>
      </w:r>
    </w:p>
    <w:p w14:paraId="5481262F" w14:textId="77777777" w:rsidR="00D1645A" w:rsidRDefault="00D1645A" w:rsidP="00D1645A">
      <w:pPr>
        <w:pStyle w:val="ListContinue"/>
        <w:numPr>
          <w:ilvl w:val="0"/>
          <w:numId w:val="10"/>
        </w:numPr>
      </w:pPr>
      <w:r>
        <w:t>Notes the key deployment actions recorded below and, following approval of the &lt;policy name&gt;, all deployment activity, as identified in the deployment plan, will be undertaken with the approval of the Accountable Officer.</w:t>
      </w:r>
    </w:p>
    <w:p w14:paraId="387EFA63" w14:textId="77777777" w:rsidR="00D1645A" w:rsidRDefault="00D1645A" w:rsidP="00D1645A">
      <w:pPr>
        <w:pStyle w:val="ListContinue"/>
        <w:numPr>
          <w:ilvl w:val="0"/>
          <w:numId w:val="10"/>
        </w:numPr>
      </w:pPr>
      <w:r>
        <w:lastRenderedPageBreak/>
        <w:t>For procedures related to Governance Policy, notes that the pursuant procedures (Attachment 2) will be provided to the Vice-Chancellor for approval following approval of the &lt;policy name&gt;.</w:t>
      </w:r>
    </w:p>
    <w:p w14:paraId="334A462C" w14:textId="77777777" w:rsidR="00D1645A" w:rsidRDefault="00D1645A" w:rsidP="00D1645A">
      <w:pPr>
        <w:pStyle w:val="ListContinue"/>
        <w:numPr>
          <w:ilvl w:val="0"/>
          <w:numId w:val="10"/>
        </w:numPr>
      </w:pPr>
      <w:r>
        <w:t>For procedures related to Academic Quality Policy, notes that the pursuant procedures (Attachment 2) will be provided to the Vice-Chancellor for approval, following endorsement by Academic Board and approval of &lt;policy name&gt; by Academic Board.</w:t>
      </w:r>
    </w:p>
    <w:p w14:paraId="2EEF5080" w14:textId="35CA772A" w:rsidR="00E975D7" w:rsidRDefault="00D1645A" w:rsidP="00D1645A">
      <w:pPr>
        <w:pStyle w:val="ListContinue"/>
        <w:numPr>
          <w:ilvl w:val="0"/>
          <w:numId w:val="10"/>
        </w:numPr>
      </w:pPr>
      <w:r>
        <w:t>Notes the key quality management and evaluation tactics recorded below and that the complete quality management, review and evaluation details for &lt;policy/procedures name/s&gt; are included in the deployment plan.</w:t>
      </w:r>
    </w:p>
    <w:p w14:paraId="6AACA3C6" w14:textId="77777777" w:rsidR="00E975D7" w:rsidRDefault="00E975D7" w:rsidP="00EC2281">
      <w:pPr>
        <w:pStyle w:val="ListContinue"/>
      </w:pPr>
    </w:p>
    <w:p w14:paraId="0EA81C8B" w14:textId="154451B7" w:rsidR="00636295" w:rsidRPr="00BC597C" w:rsidRDefault="00EC2281" w:rsidP="00551498">
      <w:pPr>
        <w:pStyle w:val="ListContinue"/>
        <w:rPr>
          <w:color w:val="00B0F0"/>
        </w:rPr>
      </w:pPr>
      <w:r w:rsidRPr="00BC597C">
        <w:rPr>
          <w:b/>
          <w:bCs/>
          <w:color w:val="00B0F0"/>
        </w:rPr>
        <w:t>Note to drafters:</w:t>
      </w:r>
      <w:r w:rsidRPr="00BC597C">
        <w:rPr>
          <w:color w:val="00B0F0"/>
        </w:rPr>
        <w:t xml:space="preserve"> If the policy/procedure contains delegations, these must be approved by the appropriate authority. Email </w:t>
      </w:r>
      <w:hyperlink r:id="rId11" w:history="1">
        <w:r w:rsidR="000E01A8">
          <w:rPr>
            <w:rStyle w:val="Hyperlink"/>
          </w:rPr>
          <w:t>policy@usq.edu.au</w:t>
        </w:r>
      </w:hyperlink>
      <w:r w:rsidR="00836687">
        <w:rPr>
          <w:color w:val="00B0F0"/>
        </w:rPr>
        <w:t xml:space="preserve"> </w:t>
      </w:r>
      <w:r w:rsidRPr="00BC597C">
        <w:rPr>
          <w:color w:val="00B0F0"/>
        </w:rPr>
        <w:t>for advice. This template has been adapted from the generic version to support policy and procedure development and change.</w:t>
      </w:r>
    </w:p>
    <w:p w14:paraId="625BC461" w14:textId="77777777" w:rsidR="00913079" w:rsidRDefault="00636295" w:rsidP="00913079">
      <w:pPr>
        <w:pStyle w:val="Heading1-numbered"/>
      </w:pPr>
      <w:r>
        <w:t>Executive Summary</w:t>
      </w:r>
    </w:p>
    <w:p w14:paraId="592AB5FF" w14:textId="77777777" w:rsidR="009E5906" w:rsidRDefault="009E5906" w:rsidP="009E5906">
      <w:pPr>
        <w:pStyle w:val="ListContinue"/>
      </w:pPr>
      <w:r>
        <w:t>The &lt;name of policy/procedure/s&gt; has been &lt;reviewed/developed&gt; in response to &lt;identified need&gt;. As articulated in the draft policy, its purpose is to &lt;purpose&gt; and it is limited in scope to &lt;scope&gt;.</w:t>
      </w:r>
    </w:p>
    <w:p w14:paraId="30E2D0B5" w14:textId="290C4646" w:rsidR="00AA513B" w:rsidRDefault="009E5906" w:rsidP="009E5906">
      <w:pPr>
        <w:pStyle w:val="ListContinue"/>
      </w:pPr>
      <w:r>
        <w:t>Extensive consultation was undertaken with &lt;key stakeholders&gt; and the draft policy was open for feedback/comment by the University community during a two-week gazettal period. All feedback has been reviewed and, where appropriate, is incorporated in the draft before the meeting. Key issues identified during consultation and the consequent action taken are summarised below (refer Table 1).</w:t>
      </w:r>
    </w:p>
    <w:p w14:paraId="029A0267" w14:textId="77777777" w:rsidR="00F36D85" w:rsidRDefault="00F36D85" w:rsidP="006C2D58">
      <w:pPr>
        <w:pStyle w:val="ListContinue"/>
      </w:pPr>
    </w:p>
    <w:p w14:paraId="4469C7AB" w14:textId="086D8A7F" w:rsidR="006C2D58" w:rsidRPr="00AA513B" w:rsidRDefault="00AA513B" w:rsidP="006C2D58">
      <w:pPr>
        <w:pStyle w:val="ListContinue"/>
        <w:rPr>
          <w:b/>
          <w:bCs/>
        </w:rPr>
      </w:pPr>
      <w:r w:rsidRPr="00AA513B">
        <w:rPr>
          <w:b/>
          <w:bCs/>
        </w:rPr>
        <w:t>Table 1: Key Issues identified during consultation and consequent action</w:t>
      </w:r>
    </w:p>
    <w:tbl>
      <w:tblPr>
        <w:tblStyle w:val="TableGrid"/>
        <w:tblW w:w="0" w:type="auto"/>
        <w:tblInd w:w="851" w:type="dxa"/>
        <w:tblLook w:val="04A0" w:firstRow="1" w:lastRow="0" w:firstColumn="1" w:lastColumn="0" w:noHBand="0" w:noVBand="1"/>
      </w:tblPr>
      <w:tblGrid>
        <w:gridCol w:w="4665"/>
        <w:gridCol w:w="4678"/>
      </w:tblGrid>
      <w:tr w:rsidR="00E32E5B" w14:paraId="79E0FBDD" w14:textId="77777777" w:rsidTr="00643B47">
        <w:tc>
          <w:tcPr>
            <w:tcW w:w="4665" w:type="dxa"/>
          </w:tcPr>
          <w:p w14:paraId="27FDC312" w14:textId="62D8F7FF" w:rsidR="00E32E5B" w:rsidRPr="00E32E5B" w:rsidRDefault="00E32E5B" w:rsidP="006C2D58">
            <w:pPr>
              <w:pStyle w:val="ListContinue"/>
              <w:ind w:left="0"/>
              <w:rPr>
                <w:b/>
                <w:bCs/>
              </w:rPr>
            </w:pPr>
            <w:r w:rsidRPr="00E32E5B">
              <w:rPr>
                <w:b/>
                <w:bCs/>
              </w:rPr>
              <w:t>Issue</w:t>
            </w:r>
          </w:p>
        </w:tc>
        <w:tc>
          <w:tcPr>
            <w:tcW w:w="4678" w:type="dxa"/>
          </w:tcPr>
          <w:p w14:paraId="4D315D9C" w14:textId="2C6C8501" w:rsidR="00E32E5B" w:rsidRPr="00E32E5B" w:rsidRDefault="00E32E5B" w:rsidP="006C2D58">
            <w:pPr>
              <w:pStyle w:val="ListContinue"/>
              <w:ind w:left="0"/>
              <w:rPr>
                <w:b/>
                <w:bCs/>
              </w:rPr>
            </w:pPr>
            <w:r w:rsidRPr="00E32E5B">
              <w:rPr>
                <w:b/>
                <w:bCs/>
              </w:rPr>
              <w:t>Action taken</w:t>
            </w:r>
          </w:p>
        </w:tc>
      </w:tr>
      <w:tr w:rsidR="00E32E5B" w14:paraId="3AE1B07A" w14:textId="77777777" w:rsidTr="00643B47">
        <w:tc>
          <w:tcPr>
            <w:tcW w:w="4665" w:type="dxa"/>
          </w:tcPr>
          <w:p w14:paraId="472B5774" w14:textId="77777777" w:rsidR="00E32E5B" w:rsidRDefault="00E32E5B" w:rsidP="006C2D58">
            <w:pPr>
              <w:pStyle w:val="ListContinue"/>
              <w:ind w:left="0"/>
            </w:pPr>
          </w:p>
        </w:tc>
        <w:tc>
          <w:tcPr>
            <w:tcW w:w="4678" w:type="dxa"/>
          </w:tcPr>
          <w:p w14:paraId="64C6D4E1" w14:textId="77777777" w:rsidR="00E32E5B" w:rsidRDefault="00E32E5B" w:rsidP="006C2D58">
            <w:pPr>
              <w:pStyle w:val="ListContinue"/>
              <w:ind w:left="0"/>
            </w:pPr>
          </w:p>
        </w:tc>
      </w:tr>
      <w:tr w:rsidR="00E32E5B" w14:paraId="12714049" w14:textId="77777777" w:rsidTr="00643B47">
        <w:tc>
          <w:tcPr>
            <w:tcW w:w="4665" w:type="dxa"/>
          </w:tcPr>
          <w:p w14:paraId="7F3C1202" w14:textId="77777777" w:rsidR="00E32E5B" w:rsidRDefault="00E32E5B" w:rsidP="006C2D58">
            <w:pPr>
              <w:pStyle w:val="ListContinue"/>
              <w:ind w:left="0"/>
            </w:pPr>
          </w:p>
        </w:tc>
        <w:tc>
          <w:tcPr>
            <w:tcW w:w="4678" w:type="dxa"/>
          </w:tcPr>
          <w:p w14:paraId="3E8BC0D3" w14:textId="77777777" w:rsidR="00E32E5B" w:rsidRDefault="00E32E5B" w:rsidP="006C2D58">
            <w:pPr>
              <w:pStyle w:val="ListContinue"/>
              <w:ind w:left="0"/>
            </w:pPr>
          </w:p>
        </w:tc>
      </w:tr>
    </w:tbl>
    <w:p w14:paraId="415301EC" w14:textId="77777777" w:rsidR="001B067D" w:rsidRDefault="001B067D" w:rsidP="006C2D58">
      <w:pPr>
        <w:pStyle w:val="ListContinue"/>
      </w:pPr>
    </w:p>
    <w:p w14:paraId="360F9F47" w14:textId="6CAFF6B9" w:rsidR="00CD1346" w:rsidRDefault="00CD1346" w:rsidP="00CD1346">
      <w:pPr>
        <w:pStyle w:val="ListContinue"/>
      </w:pPr>
      <w:r>
        <w:t>A full deployment plan for the &lt;name of policy/procedures&gt; has been developed as part of the consultation process and is included as Attachment 2. Key deployment actions, including responsibility for implementation, are identified in the deployment plan and are summarised</w:t>
      </w:r>
      <w:r w:rsidR="00B167C1">
        <w:t xml:space="preserve"> </w:t>
      </w:r>
      <w:r w:rsidR="00241681" w:rsidRPr="00241681">
        <w:t>below</w:t>
      </w:r>
      <w:r w:rsidR="00B167C1">
        <w:t xml:space="preserve"> (refer Tables 2, 3 and 4)</w:t>
      </w:r>
      <w:r>
        <w:t>.</w:t>
      </w:r>
    </w:p>
    <w:p w14:paraId="6D66DC56" w14:textId="40DAE82E" w:rsidR="00AA513B" w:rsidRDefault="00CD1346" w:rsidP="00CD1346">
      <w:pPr>
        <w:pStyle w:val="ListContinue"/>
      </w:pPr>
      <w:r>
        <w:t>It is noted that this policy/procedure can be delivered within the existing budget and staffing profile.</w:t>
      </w:r>
    </w:p>
    <w:p w14:paraId="5A93CB3A" w14:textId="77777777" w:rsidR="00547354" w:rsidRDefault="00547354" w:rsidP="006C2D58">
      <w:pPr>
        <w:pStyle w:val="ListContinue"/>
      </w:pPr>
    </w:p>
    <w:p w14:paraId="39332D2D" w14:textId="532E811B" w:rsidR="00BC3DB4" w:rsidRPr="00BC3DB4" w:rsidRDefault="00BC3DB4" w:rsidP="006C2D58">
      <w:pPr>
        <w:pStyle w:val="ListContinue"/>
        <w:rPr>
          <w:b/>
          <w:bCs/>
        </w:rPr>
      </w:pPr>
      <w:r w:rsidRPr="00BC3DB4">
        <w:rPr>
          <w:b/>
          <w:bCs/>
        </w:rPr>
        <w:t>Table 2: Key deployment actions</w:t>
      </w:r>
    </w:p>
    <w:tbl>
      <w:tblPr>
        <w:tblStyle w:val="TableGrid"/>
        <w:tblW w:w="0" w:type="auto"/>
        <w:tblInd w:w="851" w:type="dxa"/>
        <w:tblLook w:val="04A0" w:firstRow="1" w:lastRow="0" w:firstColumn="1" w:lastColumn="0" w:noHBand="0" w:noVBand="1"/>
      </w:tblPr>
      <w:tblGrid>
        <w:gridCol w:w="4624"/>
        <w:gridCol w:w="4719"/>
      </w:tblGrid>
      <w:tr w:rsidR="00BC3DB4" w14:paraId="26F31307" w14:textId="77777777" w:rsidTr="00BC3DB4">
        <w:tc>
          <w:tcPr>
            <w:tcW w:w="5097" w:type="dxa"/>
          </w:tcPr>
          <w:p w14:paraId="5D1E9D2A" w14:textId="1E9A33FF" w:rsidR="00BC3DB4" w:rsidRPr="005C23AA" w:rsidRDefault="00BC3DB4" w:rsidP="006C2D58">
            <w:pPr>
              <w:pStyle w:val="ListContinue"/>
              <w:ind w:left="0"/>
              <w:rPr>
                <w:b/>
                <w:bCs/>
              </w:rPr>
            </w:pPr>
            <w:r w:rsidRPr="005C23AA">
              <w:rPr>
                <w:b/>
                <w:bCs/>
              </w:rPr>
              <w:t>Key action</w:t>
            </w:r>
          </w:p>
        </w:tc>
        <w:tc>
          <w:tcPr>
            <w:tcW w:w="5097" w:type="dxa"/>
          </w:tcPr>
          <w:p w14:paraId="7A804C11" w14:textId="187B6D88" w:rsidR="00BC3DB4" w:rsidRPr="005C23AA" w:rsidRDefault="00BC3DB4" w:rsidP="006C2D58">
            <w:pPr>
              <w:pStyle w:val="ListContinue"/>
              <w:ind w:left="0"/>
              <w:rPr>
                <w:b/>
                <w:bCs/>
              </w:rPr>
            </w:pPr>
            <w:r w:rsidRPr="005C23AA">
              <w:rPr>
                <w:b/>
                <w:bCs/>
              </w:rPr>
              <w:t>R</w:t>
            </w:r>
            <w:r w:rsidR="005C23AA" w:rsidRPr="005C23AA">
              <w:rPr>
                <w:b/>
                <w:bCs/>
              </w:rPr>
              <w:t>e</w:t>
            </w:r>
            <w:r w:rsidRPr="005C23AA">
              <w:rPr>
                <w:b/>
                <w:bCs/>
              </w:rPr>
              <w:t>sponsibilit</w:t>
            </w:r>
            <w:r w:rsidR="005C23AA" w:rsidRPr="005C23AA">
              <w:rPr>
                <w:b/>
                <w:bCs/>
              </w:rPr>
              <w:t>y</w:t>
            </w:r>
          </w:p>
        </w:tc>
      </w:tr>
      <w:tr w:rsidR="00BC3DB4" w14:paraId="1503577E" w14:textId="77777777" w:rsidTr="00BC3DB4">
        <w:tc>
          <w:tcPr>
            <w:tcW w:w="5097" w:type="dxa"/>
          </w:tcPr>
          <w:p w14:paraId="562DA7EB" w14:textId="77777777" w:rsidR="00BC3DB4" w:rsidRDefault="00BC3DB4" w:rsidP="006C2D58">
            <w:pPr>
              <w:pStyle w:val="ListContinue"/>
              <w:ind w:left="0"/>
            </w:pPr>
          </w:p>
        </w:tc>
        <w:tc>
          <w:tcPr>
            <w:tcW w:w="5097" w:type="dxa"/>
          </w:tcPr>
          <w:p w14:paraId="308FBAF0" w14:textId="77777777" w:rsidR="00BC3DB4" w:rsidRDefault="00BC3DB4" w:rsidP="006C2D58">
            <w:pPr>
              <w:pStyle w:val="ListContinue"/>
              <w:ind w:left="0"/>
            </w:pPr>
          </w:p>
        </w:tc>
      </w:tr>
      <w:tr w:rsidR="00BC3DB4" w14:paraId="5B786382" w14:textId="77777777" w:rsidTr="00BC3DB4">
        <w:tc>
          <w:tcPr>
            <w:tcW w:w="5097" w:type="dxa"/>
          </w:tcPr>
          <w:p w14:paraId="3C402922" w14:textId="77777777" w:rsidR="00BC3DB4" w:rsidRDefault="00BC3DB4" w:rsidP="006C2D58">
            <w:pPr>
              <w:pStyle w:val="ListContinue"/>
              <w:ind w:left="0"/>
            </w:pPr>
          </w:p>
        </w:tc>
        <w:tc>
          <w:tcPr>
            <w:tcW w:w="5097" w:type="dxa"/>
          </w:tcPr>
          <w:p w14:paraId="0476C536" w14:textId="77777777" w:rsidR="00BC3DB4" w:rsidRDefault="00BC3DB4" w:rsidP="006C2D58">
            <w:pPr>
              <w:pStyle w:val="ListContinue"/>
              <w:ind w:left="0"/>
            </w:pPr>
          </w:p>
        </w:tc>
      </w:tr>
    </w:tbl>
    <w:p w14:paraId="43AB6E14" w14:textId="724118BB" w:rsidR="00AA513B" w:rsidRDefault="00AA513B" w:rsidP="006C2D58">
      <w:pPr>
        <w:pStyle w:val="ListContinue"/>
      </w:pPr>
    </w:p>
    <w:p w14:paraId="4491B23B" w14:textId="62ECA743" w:rsidR="00241681" w:rsidRPr="00BC3DB4" w:rsidRDefault="00241681" w:rsidP="00241681">
      <w:pPr>
        <w:pStyle w:val="ListContinue"/>
        <w:rPr>
          <w:b/>
          <w:bCs/>
        </w:rPr>
      </w:pPr>
      <w:r w:rsidRPr="00BC3DB4">
        <w:rPr>
          <w:b/>
          <w:bCs/>
        </w:rPr>
        <w:t xml:space="preserve">Table </w:t>
      </w:r>
      <w:r>
        <w:rPr>
          <w:b/>
          <w:bCs/>
        </w:rPr>
        <w:t>3</w:t>
      </w:r>
      <w:r w:rsidRPr="00BC3DB4">
        <w:rPr>
          <w:b/>
          <w:bCs/>
        </w:rPr>
        <w:t xml:space="preserve">: </w:t>
      </w:r>
      <w:r>
        <w:rPr>
          <w:b/>
          <w:bCs/>
        </w:rPr>
        <w:t>People Portfolio</w:t>
      </w:r>
      <w:r w:rsidRPr="00241681">
        <w:rPr>
          <w:b/>
          <w:bCs/>
        </w:rPr>
        <w:t xml:space="preserve"> and </w:t>
      </w:r>
      <w:r>
        <w:rPr>
          <w:b/>
          <w:bCs/>
        </w:rPr>
        <w:t>t</w:t>
      </w:r>
      <w:r w:rsidRPr="00241681">
        <w:rPr>
          <w:b/>
          <w:bCs/>
        </w:rPr>
        <w:t xml:space="preserve">raining </w:t>
      </w:r>
      <w:r>
        <w:rPr>
          <w:b/>
          <w:bCs/>
        </w:rPr>
        <w:t>c</w:t>
      </w:r>
      <w:r w:rsidRPr="00241681">
        <w:rPr>
          <w:b/>
          <w:bCs/>
        </w:rPr>
        <w:t xml:space="preserve">hanges and </w:t>
      </w:r>
      <w:r>
        <w:rPr>
          <w:b/>
          <w:bCs/>
        </w:rPr>
        <w:t>i</w:t>
      </w:r>
      <w:r w:rsidRPr="00241681">
        <w:rPr>
          <w:b/>
          <w:bCs/>
        </w:rPr>
        <w:t>mpacts</w:t>
      </w:r>
    </w:p>
    <w:tbl>
      <w:tblPr>
        <w:tblStyle w:val="TableGrid"/>
        <w:tblW w:w="0" w:type="auto"/>
        <w:tblInd w:w="851" w:type="dxa"/>
        <w:tblLook w:val="04A0" w:firstRow="1" w:lastRow="0" w:firstColumn="1" w:lastColumn="0" w:noHBand="0" w:noVBand="1"/>
      </w:tblPr>
      <w:tblGrid>
        <w:gridCol w:w="4625"/>
        <w:gridCol w:w="4718"/>
      </w:tblGrid>
      <w:tr w:rsidR="00241681" w14:paraId="488431AC" w14:textId="77777777" w:rsidTr="00BC0288">
        <w:tc>
          <w:tcPr>
            <w:tcW w:w="5097" w:type="dxa"/>
          </w:tcPr>
          <w:p w14:paraId="246F4FBC" w14:textId="3431A5EB" w:rsidR="00241681" w:rsidRPr="005C23AA" w:rsidRDefault="00241681" w:rsidP="00BC0288">
            <w:pPr>
              <w:pStyle w:val="ListContinue"/>
              <w:ind w:left="0"/>
              <w:rPr>
                <w:b/>
                <w:bCs/>
              </w:rPr>
            </w:pPr>
            <w:r>
              <w:rPr>
                <w:b/>
                <w:bCs/>
              </w:rPr>
              <w:t>Action item</w:t>
            </w:r>
          </w:p>
        </w:tc>
        <w:tc>
          <w:tcPr>
            <w:tcW w:w="5097" w:type="dxa"/>
          </w:tcPr>
          <w:p w14:paraId="5D52B204" w14:textId="77777777" w:rsidR="00241681" w:rsidRPr="005C23AA" w:rsidRDefault="00241681" w:rsidP="00BC0288">
            <w:pPr>
              <w:pStyle w:val="ListContinue"/>
              <w:ind w:left="0"/>
              <w:rPr>
                <w:b/>
                <w:bCs/>
              </w:rPr>
            </w:pPr>
            <w:r w:rsidRPr="005C23AA">
              <w:rPr>
                <w:b/>
                <w:bCs/>
              </w:rPr>
              <w:t>Responsibility</w:t>
            </w:r>
          </w:p>
        </w:tc>
      </w:tr>
      <w:tr w:rsidR="00241681" w14:paraId="218A9D38" w14:textId="77777777" w:rsidTr="00BC0288">
        <w:tc>
          <w:tcPr>
            <w:tcW w:w="5097" w:type="dxa"/>
          </w:tcPr>
          <w:p w14:paraId="127274BF" w14:textId="77777777" w:rsidR="00241681" w:rsidRDefault="00241681" w:rsidP="00BC0288">
            <w:pPr>
              <w:pStyle w:val="ListContinue"/>
              <w:ind w:left="0"/>
            </w:pPr>
          </w:p>
        </w:tc>
        <w:tc>
          <w:tcPr>
            <w:tcW w:w="5097" w:type="dxa"/>
          </w:tcPr>
          <w:p w14:paraId="4BF56E05" w14:textId="77777777" w:rsidR="00241681" w:rsidRDefault="00241681" w:rsidP="00BC0288">
            <w:pPr>
              <w:pStyle w:val="ListContinue"/>
              <w:ind w:left="0"/>
            </w:pPr>
          </w:p>
        </w:tc>
      </w:tr>
      <w:tr w:rsidR="00241681" w14:paraId="5A89FE95" w14:textId="77777777" w:rsidTr="00BC0288">
        <w:tc>
          <w:tcPr>
            <w:tcW w:w="5097" w:type="dxa"/>
          </w:tcPr>
          <w:p w14:paraId="5DBE3A4B" w14:textId="77777777" w:rsidR="00241681" w:rsidRDefault="00241681" w:rsidP="00BC0288">
            <w:pPr>
              <w:pStyle w:val="ListContinue"/>
              <w:ind w:left="0"/>
            </w:pPr>
          </w:p>
        </w:tc>
        <w:tc>
          <w:tcPr>
            <w:tcW w:w="5097" w:type="dxa"/>
          </w:tcPr>
          <w:p w14:paraId="65CF3DFD" w14:textId="77777777" w:rsidR="00241681" w:rsidRDefault="00241681" w:rsidP="00BC0288">
            <w:pPr>
              <w:pStyle w:val="ListContinue"/>
              <w:ind w:left="0"/>
            </w:pPr>
          </w:p>
        </w:tc>
      </w:tr>
    </w:tbl>
    <w:p w14:paraId="7AF874A4" w14:textId="77777777" w:rsidR="00241681" w:rsidRDefault="00241681" w:rsidP="00241681">
      <w:pPr>
        <w:pStyle w:val="ListContinue"/>
      </w:pPr>
    </w:p>
    <w:p w14:paraId="350797B8" w14:textId="5E568F45" w:rsidR="00241681" w:rsidRPr="00BC3DB4" w:rsidRDefault="00241681" w:rsidP="00241681">
      <w:pPr>
        <w:pStyle w:val="ListContinue"/>
        <w:rPr>
          <w:b/>
          <w:bCs/>
        </w:rPr>
      </w:pPr>
      <w:r w:rsidRPr="00BC3DB4">
        <w:rPr>
          <w:b/>
          <w:bCs/>
        </w:rPr>
        <w:t xml:space="preserve">Table </w:t>
      </w:r>
      <w:r>
        <w:rPr>
          <w:b/>
          <w:bCs/>
        </w:rPr>
        <w:t>4</w:t>
      </w:r>
      <w:r w:rsidRPr="00BC3DB4">
        <w:rPr>
          <w:b/>
          <w:bCs/>
        </w:rPr>
        <w:t xml:space="preserve">: </w:t>
      </w:r>
      <w:r w:rsidRPr="00241681">
        <w:rPr>
          <w:b/>
          <w:bCs/>
        </w:rPr>
        <w:t xml:space="preserve">Committee </w:t>
      </w:r>
      <w:r>
        <w:rPr>
          <w:b/>
          <w:bCs/>
        </w:rPr>
        <w:t>c</w:t>
      </w:r>
      <w:r w:rsidRPr="00241681">
        <w:rPr>
          <w:b/>
          <w:bCs/>
        </w:rPr>
        <w:t xml:space="preserve">hanges and </w:t>
      </w:r>
      <w:r>
        <w:rPr>
          <w:b/>
          <w:bCs/>
        </w:rPr>
        <w:t>i</w:t>
      </w:r>
      <w:r w:rsidRPr="00241681">
        <w:rPr>
          <w:b/>
          <w:bCs/>
        </w:rPr>
        <w:t>mpacts</w:t>
      </w:r>
    </w:p>
    <w:tbl>
      <w:tblPr>
        <w:tblStyle w:val="TableGrid"/>
        <w:tblW w:w="0" w:type="auto"/>
        <w:tblInd w:w="851" w:type="dxa"/>
        <w:tblLook w:val="04A0" w:firstRow="1" w:lastRow="0" w:firstColumn="1" w:lastColumn="0" w:noHBand="0" w:noVBand="1"/>
      </w:tblPr>
      <w:tblGrid>
        <w:gridCol w:w="4625"/>
        <w:gridCol w:w="4718"/>
      </w:tblGrid>
      <w:tr w:rsidR="00241681" w14:paraId="1473AA2C" w14:textId="77777777" w:rsidTr="00BC0288">
        <w:tc>
          <w:tcPr>
            <w:tcW w:w="5097" w:type="dxa"/>
          </w:tcPr>
          <w:p w14:paraId="7F5431E0" w14:textId="77777777" w:rsidR="00241681" w:rsidRPr="005C23AA" w:rsidRDefault="00241681" w:rsidP="00BC0288">
            <w:pPr>
              <w:pStyle w:val="ListContinue"/>
              <w:ind w:left="0"/>
              <w:rPr>
                <w:b/>
                <w:bCs/>
              </w:rPr>
            </w:pPr>
            <w:r>
              <w:rPr>
                <w:b/>
                <w:bCs/>
              </w:rPr>
              <w:t>Action item</w:t>
            </w:r>
          </w:p>
        </w:tc>
        <w:tc>
          <w:tcPr>
            <w:tcW w:w="5097" w:type="dxa"/>
          </w:tcPr>
          <w:p w14:paraId="5C0A5BE1" w14:textId="77777777" w:rsidR="00241681" w:rsidRPr="005C23AA" w:rsidRDefault="00241681" w:rsidP="00BC0288">
            <w:pPr>
              <w:pStyle w:val="ListContinue"/>
              <w:ind w:left="0"/>
              <w:rPr>
                <w:b/>
                <w:bCs/>
              </w:rPr>
            </w:pPr>
            <w:r w:rsidRPr="005C23AA">
              <w:rPr>
                <w:b/>
                <w:bCs/>
              </w:rPr>
              <w:t>Responsibility</w:t>
            </w:r>
          </w:p>
        </w:tc>
      </w:tr>
      <w:tr w:rsidR="00241681" w14:paraId="02071873" w14:textId="77777777" w:rsidTr="00BC0288">
        <w:tc>
          <w:tcPr>
            <w:tcW w:w="5097" w:type="dxa"/>
          </w:tcPr>
          <w:p w14:paraId="34540EE3" w14:textId="77777777" w:rsidR="00241681" w:rsidRDefault="00241681" w:rsidP="00BC0288">
            <w:pPr>
              <w:pStyle w:val="ListContinue"/>
              <w:ind w:left="0"/>
            </w:pPr>
          </w:p>
        </w:tc>
        <w:tc>
          <w:tcPr>
            <w:tcW w:w="5097" w:type="dxa"/>
          </w:tcPr>
          <w:p w14:paraId="17CBD716" w14:textId="77777777" w:rsidR="00241681" w:rsidRDefault="00241681" w:rsidP="00BC0288">
            <w:pPr>
              <w:pStyle w:val="ListContinue"/>
              <w:ind w:left="0"/>
            </w:pPr>
          </w:p>
        </w:tc>
      </w:tr>
      <w:tr w:rsidR="00241681" w14:paraId="04DA217A" w14:textId="77777777" w:rsidTr="00BC0288">
        <w:tc>
          <w:tcPr>
            <w:tcW w:w="5097" w:type="dxa"/>
          </w:tcPr>
          <w:p w14:paraId="6541A2C1" w14:textId="77777777" w:rsidR="00241681" w:rsidRDefault="00241681" w:rsidP="00BC0288">
            <w:pPr>
              <w:pStyle w:val="ListContinue"/>
              <w:ind w:left="0"/>
            </w:pPr>
          </w:p>
        </w:tc>
        <w:tc>
          <w:tcPr>
            <w:tcW w:w="5097" w:type="dxa"/>
          </w:tcPr>
          <w:p w14:paraId="220DC20D" w14:textId="77777777" w:rsidR="00241681" w:rsidRDefault="00241681" w:rsidP="00BC0288">
            <w:pPr>
              <w:pStyle w:val="ListContinue"/>
              <w:ind w:left="0"/>
            </w:pPr>
          </w:p>
        </w:tc>
      </w:tr>
    </w:tbl>
    <w:p w14:paraId="3F42F400" w14:textId="77777777" w:rsidR="00241681" w:rsidRDefault="00241681" w:rsidP="00241681">
      <w:pPr>
        <w:pStyle w:val="ListContinue"/>
      </w:pPr>
    </w:p>
    <w:p w14:paraId="24D44D2A" w14:textId="205CF586" w:rsidR="006938BF" w:rsidRPr="006938BF" w:rsidRDefault="006938BF" w:rsidP="00EE081B">
      <w:pPr>
        <w:pStyle w:val="ListContinue"/>
        <w:rPr>
          <w:color w:val="00B0F0"/>
        </w:rPr>
      </w:pPr>
      <w:r w:rsidRPr="006938BF">
        <w:rPr>
          <w:b/>
          <w:bCs/>
          <w:color w:val="00B0F0"/>
        </w:rPr>
        <w:t>Note:</w:t>
      </w:r>
      <w:r w:rsidRPr="006938BF">
        <w:rPr>
          <w:color w:val="00B0F0"/>
        </w:rPr>
        <w:t xml:space="preserve"> Drafters are required to attach a PDF of the full deployment plan. If the policy/procedure cannot be delivered within existing budget/staffing profiles, this must be noted and a proposed budget prepared and progressed separately (in person or in writing) with the Vice-Chancellor.</w:t>
      </w:r>
    </w:p>
    <w:p w14:paraId="33FFAA31" w14:textId="77951CA5" w:rsidR="00965E99" w:rsidRDefault="009718B4" w:rsidP="006938BF">
      <w:pPr>
        <w:pStyle w:val="ListContinue"/>
      </w:pPr>
      <w:r w:rsidRPr="009718B4">
        <w:t xml:space="preserve">The deployment plan includes key measures intended to monitor, measure and evaluate the effectiveness of the &lt;policy/procedure name/names&gt;. Key action items for monitoring and measuring are summarised below (refer Table </w:t>
      </w:r>
      <w:r w:rsidR="00241681">
        <w:t>5</w:t>
      </w:r>
      <w:r w:rsidRPr="009718B4">
        <w:t>).</w:t>
      </w:r>
    </w:p>
    <w:p w14:paraId="0260C7E4" w14:textId="77777777" w:rsidR="007D760E" w:rsidRDefault="007D760E" w:rsidP="006938BF">
      <w:pPr>
        <w:pStyle w:val="ListContinue"/>
      </w:pPr>
    </w:p>
    <w:p w14:paraId="59929CAC" w14:textId="2E78D7FC" w:rsidR="00965E99" w:rsidRPr="007D760E" w:rsidRDefault="007D760E" w:rsidP="006C2D58">
      <w:pPr>
        <w:pStyle w:val="ListContinue"/>
        <w:rPr>
          <w:b/>
          <w:bCs/>
        </w:rPr>
      </w:pPr>
      <w:r w:rsidRPr="007D760E">
        <w:rPr>
          <w:b/>
          <w:bCs/>
        </w:rPr>
        <w:t xml:space="preserve">Table </w:t>
      </w:r>
      <w:r w:rsidR="00241681">
        <w:rPr>
          <w:b/>
          <w:bCs/>
        </w:rPr>
        <w:t>5</w:t>
      </w:r>
      <w:r w:rsidRPr="007D760E">
        <w:rPr>
          <w:b/>
          <w:bCs/>
        </w:rPr>
        <w:t>: Key action items to determine and measure effectiveness</w:t>
      </w:r>
    </w:p>
    <w:tbl>
      <w:tblPr>
        <w:tblStyle w:val="TableGrid"/>
        <w:tblW w:w="0" w:type="auto"/>
        <w:tblInd w:w="851" w:type="dxa"/>
        <w:tblLook w:val="04A0" w:firstRow="1" w:lastRow="0" w:firstColumn="1" w:lastColumn="0" w:noHBand="0" w:noVBand="1"/>
      </w:tblPr>
      <w:tblGrid>
        <w:gridCol w:w="4625"/>
        <w:gridCol w:w="4718"/>
      </w:tblGrid>
      <w:tr w:rsidR="007D760E" w14:paraId="1C96FA06" w14:textId="77777777" w:rsidTr="007D760E">
        <w:tc>
          <w:tcPr>
            <w:tcW w:w="5097" w:type="dxa"/>
          </w:tcPr>
          <w:p w14:paraId="720BA04E" w14:textId="64B5C3B9" w:rsidR="007D760E" w:rsidRPr="007D760E" w:rsidRDefault="007D760E" w:rsidP="006C2D58">
            <w:pPr>
              <w:pStyle w:val="ListContinue"/>
              <w:ind w:left="0"/>
              <w:rPr>
                <w:b/>
                <w:bCs/>
              </w:rPr>
            </w:pPr>
            <w:r w:rsidRPr="007D760E">
              <w:rPr>
                <w:b/>
                <w:bCs/>
              </w:rPr>
              <w:t>Action item</w:t>
            </w:r>
          </w:p>
        </w:tc>
        <w:tc>
          <w:tcPr>
            <w:tcW w:w="5097" w:type="dxa"/>
          </w:tcPr>
          <w:p w14:paraId="4311CA9E" w14:textId="3BE5653D" w:rsidR="007D760E" w:rsidRPr="007D760E" w:rsidRDefault="007D760E" w:rsidP="006C2D58">
            <w:pPr>
              <w:pStyle w:val="ListContinue"/>
              <w:ind w:left="0"/>
              <w:rPr>
                <w:b/>
                <w:bCs/>
              </w:rPr>
            </w:pPr>
            <w:r w:rsidRPr="007D760E">
              <w:rPr>
                <w:b/>
                <w:bCs/>
              </w:rPr>
              <w:t>Responsibility</w:t>
            </w:r>
          </w:p>
        </w:tc>
      </w:tr>
      <w:tr w:rsidR="007D760E" w14:paraId="47649F36" w14:textId="77777777" w:rsidTr="007D760E">
        <w:tc>
          <w:tcPr>
            <w:tcW w:w="5097" w:type="dxa"/>
          </w:tcPr>
          <w:p w14:paraId="67027DDC" w14:textId="77777777" w:rsidR="007D760E" w:rsidRDefault="007D760E" w:rsidP="006C2D58">
            <w:pPr>
              <w:pStyle w:val="ListContinue"/>
              <w:ind w:left="0"/>
            </w:pPr>
          </w:p>
        </w:tc>
        <w:tc>
          <w:tcPr>
            <w:tcW w:w="5097" w:type="dxa"/>
          </w:tcPr>
          <w:p w14:paraId="65A35E46" w14:textId="77777777" w:rsidR="007D760E" w:rsidRDefault="007D760E" w:rsidP="006C2D58">
            <w:pPr>
              <w:pStyle w:val="ListContinue"/>
              <w:ind w:left="0"/>
            </w:pPr>
          </w:p>
        </w:tc>
      </w:tr>
      <w:tr w:rsidR="007D760E" w14:paraId="0EEA81F4" w14:textId="77777777" w:rsidTr="007D760E">
        <w:tc>
          <w:tcPr>
            <w:tcW w:w="5097" w:type="dxa"/>
          </w:tcPr>
          <w:p w14:paraId="7A3CB727" w14:textId="77777777" w:rsidR="007D760E" w:rsidRDefault="007D760E" w:rsidP="006C2D58">
            <w:pPr>
              <w:pStyle w:val="ListContinue"/>
              <w:ind w:left="0"/>
            </w:pPr>
          </w:p>
        </w:tc>
        <w:tc>
          <w:tcPr>
            <w:tcW w:w="5097" w:type="dxa"/>
          </w:tcPr>
          <w:p w14:paraId="064B3986" w14:textId="77777777" w:rsidR="007D760E" w:rsidRDefault="007D760E" w:rsidP="006C2D58">
            <w:pPr>
              <w:pStyle w:val="ListContinue"/>
              <w:ind w:left="0"/>
            </w:pPr>
          </w:p>
        </w:tc>
      </w:tr>
    </w:tbl>
    <w:p w14:paraId="2CCD33ED" w14:textId="77777777" w:rsidR="00965E99" w:rsidRDefault="00965E99" w:rsidP="006C2D58">
      <w:pPr>
        <w:pStyle w:val="ListContinue"/>
      </w:pPr>
    </w:p>
    <w:p w14:paraId="2078D2BC" w14:textId="02163B29" w:rsidR="00CC7229" w:rsidRDefault="00CD251D" w:rsidP="006C2D58">
      <w:pPr>
        <w:pStyle w:val="ListContinue"/>
      </w:pPr>
      <w:r>
        <w:t>The Policy Team</w:t>
      </w:r>
      <w:r w:rsidR="00993D2F" w:rsidRPr="00993D2F">
        <w:t xml:space="preserve"> has reviewed the policy/procedure and deployment plan to ensure alignment with all relevant aspects of the Policy and Procedure Framework and that feedback has been considered. It is noted that &lt;policy/procedure&gt; was exempt from the following steps in the policy and procedure development cycle for the reasons provided:</w:t>
      </w:r>
    </w:p>
    <w:p w14:paraId="10C96EEA" w14:textId="1D332173" w:rsidR="00993D2F" w:rsidRPr="00FE0C42" w:rsidRDefault="003E6811" w:rsidP="003E6811">
      <w:pPr>
        <w:pStyle w:val="ListContinue"/>
        <w:numPr>
          <w:ilvl w:val="0"/>
          <w:numId w:val="11"/>
        </w:numPr>
      </w:pPr>
      <w:r w:rsidRPr="003E6811">
        <w:t>&lt;Stage&gt;/&lt;Step&gt; - &lt;rationale&gt;/&lt;authority&gt;</w:t>
      </w:r>
    </w:p>
    <w:p w14:paraId="31C63697" w14:textId="6E91F95E" w:rsidR="00636295" w:rsidRDefault="00636295" w:rsidP="00636295">
      <w:pPr>
        <w:pStyle w:val="Heading1-numbered"/>
      </w:pPr>
      <w:r>
        <w:t>Attachments</w:t>
      </w:r>
    </w:p>
    <w:p w14:paraId="1C290E22" w14:textId="55176E93" w:rsidR="00636295" w:rsidRPr="00B971C8" w:rsidRDefault="00636295" w:rsidP="00BE5BD0">
      <w:pPr>
        <w:pStyle w:val="ListContinue"/>
      </w:pPr>
      <w:r>
        <w:t xml:space="preserve">Attachment 1 - </w:t>
      </w:r>
      <w:r w:rsidR="000F7012" w:rsidRPr="000F7012">
        <w:t>&lt;policy/procedure name/s&gt;</w:t>
      </w:r>
    </w:p>
    <w:p w14:paraId="6E0FE892" w14:textId="64A072C1" w:rsidR="00636295" w:rsidRPr="00B971C8" w:rsidRDefault="00636295" w:rsidP="00BE5BD0">
      <w:pPr>
        <w:pStyle w:val="ListContinue"/>
      </w:pPr>
      <w:r w:rsidRPr="00B971C8">
        <w:t xml:space="preserve">Attachment 2 - </w:t>
      </w:r>
      <w:r w:rsidR="002162B2" w:rsidRPr="002162B2">
        <w:t>Deployment Plan</w:t>
      </w:r>
    </w:p>
    <w:p w14:paraId="2039A5BE" w14:textId="1595D602" w:rsidR="00D20B5D" w:rsidRPr="001624C6" w:rsidRDefault="00636295" w:rsidP="00D20B5D">
      <w:pPr>
        <w:pStyle w:val="Heading1-numbered"/>
        <w:rPr>
          <w:rStyle w:val="InstructionsHiddentext"/>
          <w:vanish w:val="0"/>
          <w:color w:val="3C2D4D" w:themeColor="accent1"/>
        </w:rPr>
      </w:pPr>
      <w:r>
        <w:lastRenderedPageBreak/>
        <w:t>Responsible Officer</w:t>
      </w:r>
    </w:p>
    <w:p w14:paraId="58376627" w14:textId="77777777" w:rsidR="001624C6" w:rsidRPr="001624C6" w:rsidRDefault="001624C6" w:rsidP="001624C6">
      <w:pPr>
        <w:pStyle w:val="ListContinue"/>
        <w:rPr>
          <w:rStyle w:val="InstructionsHiddentext"/>
          <w:vanish w:val="0"/>
          <w:color w:val="3C2D4D" w:themeColor="accent1"/>
        </w:rPr>
      </w:pPr>
      <w:r w:rsidRPr="001624C6">
        <w:rPr>
          <w:rStyle w:val="InstructionsHiddentext"/>
          <w:vanish w:val="0"/>
          <w:color w:val="3C2D4D" w:themeColor="accent1"/>
        </w:rPr>
        <w:t>&lt;Name&gt;</w:t>
      </w:r>
    </w:p>
    <w:p w14:paraId="6056D343" w14:textId="77777777" w:rsidR="001624C6" w:rsidRPr="001624C6" w:rsidRDefault="001624C6" w:rsidP="001624C6">
      <w:pPr>
        <w:pStyle w:val="ListContinue"/>
        <w:rPr>
          <w:rStyle w:val="InstructionsHiddentext"/>
          <w:vanish w:val="0"/>
          <w:color w:val="3C2D4D" w:themeColor="accent1"/>
        </w:rPr>
      </w:pPr>
      <w:r w:rsidRPr="001624C6">
        <w:rPr>
          <w:rStyle w:val="InstructionsHiddentext"/>
          <w:vanish w:val="0"/>
          <w:color w:val="3C2D4D" w:themeColor="accent1"/>
        </w:rPr>
        <w:t>&lt;Position&gt;</w:t>
      </w:r>
    </w:p>
    <w:p w14:paraId="7DF39D28" w14:textId="77777777" w:rsidR="001624C6" w:rsidRPr="001624C6" w:rsidRDefault="001624C6" w:rsidP="001624C6">
      <w:pPr>
        <w:pStyle w:val="ListContinue"/>
        <w:rPr>
          <w:rStyle w:val="InstructionsHiddentext"/>
          <w:vanish w:val="0"/>
          <w:color w:val="3C2D4D" w:themeColor="accent1"/>
        </w:rPr>
      </w:pPr>
      <w:r w:rsidRPr="001624C6">
        <w:rPr>
          <w:rStyle w:val="InstructionsHiddentext"/>
          <w:vanish w:val="0"/>
          <w:color w:val="3C2D4D" w:themeColor="accent1"/>
        </w:rPr>
        <w:t>&lt;Division/Section&gt;</w:t>
      </w:r>
    </w:p>
    <w:p w14:paraId="05E11659" w14:textId="77777777" w:rsidR="001624C6" w:rsidRPr="001624C6" w:rsidRDefault="001624C6" w:rsidP="001624C6">
      <w:pPr>
        <w:pStyle w:val="ListContinue"/>
        <w:rPr>
          <w:rStyle w:val="InstructionsHiddentext"/>
          <w:vanish w:val="0"/>
          <w:color w:val="3C2D4D" w:themeColor="accent1"/>
        </w:rPr>
      </w:pPr>
      <w:r w:rsidRPr="001624C6">
        <w:rPr>
          <w:rStyle w:val="InstructionsHiddentext"/>
          <w:vanish w:val="0"/>
          <w:color w:val="3C2D4D" w:themeColor="accent1"/>
        </w:rPr>
        <w:t>&lt;Phone number&gt;</w:t>
      </w:r>
    </w:p>
    <w:p w14:paraId="234981A9" w14:textId="27230FE7" w:rsidR="001624C6" w:rsidRDefault="001624C6" w:rsidP="001624C6">
      <w:pPr>
        <w:pStyle w:val="ListContinue"/>
        <w:rPr>
          <w:rStyle w:val="InstructionsHiddentext"/>
          <w:vanish w:val="0"/>
          <w:color w:val="3C2D4D" w:themeColor="accent1"/>
        </w:rPr>
      </w:pPr>
      <w:r w:rsidRPr="001624C6">
        <w:rPr>
          <w:rStyle w:val="InstructionsHiddentext"/>
          <w:vanish w:val="0"/>
          <w:color w:val="3C2D4D" w:themeColor="accent1"/>
        </w:rPr>
        <w:t>&lt;Email&gt;</w:t>
      </w:r>
    </w:p>
    <w:sectPr w:rsidR="001624C6" w:rsidSect="00BC2723">
      <w:footerReference w:type="default" r:id="rId12"/>
      <w:headerReference w:type="first" r:id="rId13"/>
      <w:footerReference w:type="first" r:id="rId14"/>
      <w:pgSz w:w="11906" w:h="16838" w:code="9"/>
      <w:pgMar w:top="851" w:right="851" w:bottom="851" w:left="85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0FFC0" w14:textId="77777777" w:rsidR="00861252" w:rsidRDefault="00861252" w:rsidP="00C37A29">
      <w:pPr>
        <w:spacing w:after="0"/>
      </w:pPr>
      <w:r>
        <w:separator/>
      </w:r>
    </w:p>
  </w:endnote>
  <w:endnote w:type="continuationSeparator" w:id="0">
    <w:p w14:paraId="4C2B0917" w14:textId="77777777" w:rsidR="00861252" w:rsidRDefault="00861252"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5235E" w14:textId="77777777" w:rsidR="00BD2D36" w:rsidRDefault="00BD2D36" w:rsidP="00F2710C">
    <w:pPr>
      <w:pStyle w:val="Footer"/>
    </w:pPr>
  </w:p>
  <w:p w14:paraId="2F6A89EB" w14:textId="77777777" w:rsidR="009C12FF" w:rsidRPr="00F2710C" w:rsidRDefault="009C12FF" w:rsidP="00CE700C">
    <w:pPr>
      <w:pStyle w:val="Footer"/>
    </w:pPr>
    <w:r>
      <w:rPr>
        <w:noProof/>
      </w:rPr>
      <mc:AlternateContent>
        <mc:Choice Requires="wpg">
          <w:drawing>
            <wp:anchor distT="0" distB="0" distL="2160270" distR="114300" simplePos="0" relativeHeight="251662336" behindDoc="0" locked="1" layoutInCell="1" allowOverlap="1" wp14:anchorId="78F4ADC4" wp14:editId="5DBB2380">
              <wp:simplePos x="0" y="0"/>
              <wp:positionH relativeFrom="page">
                <wp:align>right</wp:align>
              </wp:positionH>
              <wp:positionV relativeFrom="page">
                <wp:align>bottom</wp:align>
              </wp:positionV>
              <wp:extent cx="1044000" cy="1033200"/>
              <wp:effectExtent l="0" t="0" r="3810" b="0"/>
              <wp:wrapSquare wrapText="bothSides"/>
              <wp:docPr id="49" name="Group 49"/>
              <wp:cNvGraphicFramePr/>
              <a:graphic xmlns:a="http://schemas.openxmlformats.org/drawingml/2006/main">
                <a:graphicData uri="http://schemas.microsoft.com/office/word/2010/wordprocessingGroup">
                  <wpg:wgp>
                    <wpg:cNvGrpSpPr/>
                    <wpg:grpSpPr>
                      <a:xfrm>
                        <a:off x="0" y="0"/>
                        <a:ext cx="1044000" cy="1033200"/>
                        <a:chOff x="0" y="0"/>
                        <a:chExt cx="1042543" cy="1031972"/>
                      </a:xfrm>
                    </wpg:grpSpPr>
                    <pic:pic xmlns:pic="http://schemas.openxmlformats.org/drawingml/2006/picture">
                      <pic:nvPicPr>
                        <pic:cNvPr id="50" name="Graphic 2"/>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65480" cy="708660"/>
                        </a:xfrm>
                        <a:prstGeom prst="rect">
                          <a:avLst/>
                        </a:prstGeom>
                      </pic:spPr>
                    </pic:pic>
                    <wps:wsp>
                      <wps:cNvPr id="51" name="Rectangle 51"/>
                      <wps:cNvSpPr/>
                      <wps:spPr>
                        <a:xfrm>
                          <a:off x="898543" y="887972"/>
                          <a:ext cx="144000" cy="14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14891D" id="Group 49" o:spid="_x0000_s1026" style="position:absolute;margin-left:31pt;margin-top:0;width:82.2pt;height:81.35pt;z-index:251662336;mso-wrap-distance-left:170.1pt;mso-position-horizontal:right;mso-position-horizontal-relative:page;mso-position-vertical:bottom;mso-position-vertical-relative:page;mso-width-relative:margin;mso-height-relative:margin" coordsize="10425,1031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7" type="#_x0000_t75" style="position:absolute;width:6654;height:7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">
                <v:imagedata r:id="rId3" o:title=""/>
              </v:shape>
              <v:rect id="Rectangle 51" o:spid="_x0000_s1028" style="position:absolute;left:8985;top:8879;width:144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" filled="f" stroked="f" strokeweight="1pt"/>
              <w10:wrap type="square" anchorx="page" anchory="page"/>
              <w10:anchorlock/>
            </v:group>
          </w:pict>
        </mc:Fallback>
      </mc:AlternateContent>
    </w:r>
    <w:r>
      <w:fldChar w:fldCharType="begin"/>
    </w:r>
    <w:r>
      <w:instrText>PAGE   \* MERGEFORMAT</w:instrText>
    </w:r>
    <w:r>
      <w:fldChar w:fldCharType="separate"/>
    </w:r>
    <w:r>
      <w:rPr>
        <w:lang w:val="en-GB"/>
      </w:rPr>
      <w:t>1</w:t>
    </w:r>
    <w:r>
      <w:fldChar w:fldCharType="end"/>
    </w:r>
    <w:r w:rsidR="0014214C">
      <w:tab/>
    </w:r>
    <w:r w:rsidR="004E6258" w:rsidRPr="004E6258">
      <w:rPr>
        <w:rStyle w:val="Bold"/>
      </w:rPr>
      <w:t>unisq.edu.au</w:t>
    </w:r>
    <w:r w:rsidR="00CE700C" w:rsidRPr="00CE700C">
      <w:rPr>
        <w:rStyle w:val="Bold"/>
      </w:rPr>
      <w:t xml:space="preserve"> </w:t>
    </w:r>
    <w:r w:rsidR="00CE700C">
      <w:t xml:space="preserve">| </w:t>
    </w:r>
    <w:r w:rsidR="00CE700C" w:rsidRPr="00CE700C">
      <w:rPr>
        <w:rStyle w:val="Footersmall"/>
      </w:rPr>
      <w:t>CRICOS: QLD 00244B, NSW 02225M TEQSA: PRV12081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B06F" w14:textId="77777777" w:rsidR="00E97DC9" w:rsidRDefault="00E97DC9" w:rsidP="00E97DC9">
    <w:pPr>
      <w:pStyle w:val="Footer"/>
    </w:pPr>
  </w:p>
  <w:p w14:paraId="6F7F5695" w14:textId="77777777" w:rsidR="00E97DC9" w:rsidRDefault="00E97DC9">
    <w:pPr>
      <w:pStyle w:val="Footer"/>
    </w:pPr>
    <w:r>
      <w:fldChar w:fldCharType="begin"/>
    </w:r>
    <w:r>
      <w:instrText>PAGE   \* MERGEFORMAT</w:instrText>
    </w:r>
    <w:r>
      <w:fldChar w:fldCharType="separate"/>
    </w:r>
    <w:r>
      <w:t>2</w:t>
    </w:r>
    <w:r>
      <w:fldChar w:fldCharType="end"/>
    </w:r>
    <w:r>
      <w:tab/>
    </w:r>
    <w:r w:rsidRPr="00CE700C">
      <w:rPr>
        <w:rStyle w:val="Bold"/>
      </w:rPr>
      <w:t>u</w:t>
    </w:r>
    <w:r w:rsidR="004E6258">
      <w:rPr>
        <w:rStyle w:val="Bold"/>
      </w:rPr>
      <w:t>ni</w:t>
    </w:r>
    <w:r w:rsidRPr="00CE700C">
      <w:rPr>
        <w:rStyle w:val="Bold"/>
      </w:rPr>
      <w:t xml:space="preserve">sq.edu.au </w:t>
    </w:r>
    <w:r>
      <w:t xml:space="preserve">| </w:t>
    </w:r>
    <w:r w:rsidRPr="00CE700C">
      <w:rPr>
        <w:rStyle w:val="Footersmall"/>
      </w:rPr>
      <w:t>CRICOS: QLD 00244B, NSW 02225M TEQSA: PRV12081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E163F" w14:textId="77777777" w:rsidR="00861252" w:rsidRDefault="00861252" w:rsidP="00C37A29">
      <w:pPr>
        <w:spacing w:after="0"/>
      </w:pPr>
      <w:r>
        <w:separator/>
      </w:r>
    </w:p>
  </w:footnote>
  <w:footnote w:type="continuationSeparator" w:id="0">
    <w:p w14:paraId="17494D8E" w14:textId="77777777" w:rsidR="00861252" w:rsidRDefault="00861252"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242A" w14:textId="77777777" w:rsidR="00E97DC9" w:rsidRDefault="00E97DC9">
    <w:pPr>
      <w:pStyle w:val="Header"/>
    </w:pPr>
    <w:r w:rsidRPr="009C12FF">
      <w:rPr>
        <w:noProof/>
      </w:rPr>
      <w:drawing>
        <wp:anchor distT="0" distB="0" distL="360045" distR="360045" simplePos="0" relativeHeight="251664384" behindDoc="1" locked="1" layoutInCell="1" allowOverlap="1" wp14:anchorId="6F4DC388" wp14:editId="1553370A">
          <wp:simplePos x="0" y="0"/>
          <wp:positionH relativeFrom="margin">
            <wp:align>right</wp:align>
          </wp:positionH>
          <wp:positionV relativeFrom="page">
            <wp:posOffset>360045</wp:posOffset>
          </wp:positionV>
          <wp:extent cx="742315" cy="1018540"/>
          <wp:effectExtent l="0" t="0" r="635" b="0"/>
          <wp:wrapSquare wrapText="bothSides"/>
          <wp:docPr id="7" name="Graphic 6">
            <a:extLst xmlns:a="http://schemas.openxmlformats.org/drawingml/2006/main">
              <a:ext uri="{FF2B5EF4-FFF2-40B4-BE49-F238E27FC236}">
                <a16:creationId xmlns:a16="http://schemas.microsoft.com/office/drawing/2014/main" id="{A60B3A9F-2C2F-9DB2-5B5C-4BF42692C5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a:extLst>
                      <a:ext uri="{FF2B5EF4-FFF2-40B4-BE49-F238E27FC236}">
                        <a16:creationId xmlns:a16="http://schemas.microsoft.com/office/drawing/2014/main" id="{A60B3A9F-2C2F-9DB2-5B5C-4BF42692C5E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42717" cy="101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735F"/>
    <w:multiLevelType w:val="multilevel"/>
    <w:tmpl w:val="63B80740"/>
    <w:styleLink w:val="ListHeadings"/>
    <w:lvl w:ilvl="0">
      <w:start w:val="1"/>
      <w:numFmt w:val="decimal"/>
      <w:pStyle w:val="Heading1-numbered"/>
      <w:lvlText w:val="%1."/>
      <w:lvlJc w:val="left"/>
      <w:pPr>
        <w:ind w:left="851" w:hanging="851"/>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F6F37EA"/>
    <w:multiLevelType w:val="multilevel"/>
    <w:tmpl w:val="BDB65ED2"/>
    <w:styleLink w:val="Numbering"/>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4511D4"/>
    <w:multiLevelType w:val="hybridMultilevel"/>
    <w:tmpl w:val="46A6B8BE"/>
    <w:lvl w:ilvl="0" w:tplc="0C09000F">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 w15:restartNumberingAfterBreak="0">
    <w:nsid w:val="20C25DC3"/>
    <w:multiLevelType w:val="multilevel"/>
    <w:tmpl w:val="63B80740"/>
    <w:numStyleLink w:val="ListHeadings"/>
  </w:abstractNum>
  <w:abstractNum w:abstractNumId="5" w15:restartNumberingAfterBreak="0">
    <w:nsid w:val="2F744265"/>
    <w:multiLevelType w:val="hybridMultilevel"/>
    <w:tmpl w:val="CA4A1E7A"/>
    <w:lvl w:ilvl="0" w:tplc="0C09000F">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 w15:restartNumberingAfterBreak="0">
    <w:nsid w:val="38FD70F0"/>
    <w:multiLevelType w:val="multilevel"/>
    <w:tmpl w:val="BDB65ED2"/>
    <w:numStyleLink w:val="Numbering"/>
  </w:abstractNum>
  <w:abstractNum w:abstractNumId="7" w15:restartNumberingAfterBreak="0">
    <w:nsid w:val="48262DE0"/>
    <w:multiLevelType w:val="hybridMultilevel"/>
    <w:tmpl w:val="681EC2E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8" w15:restartNumberingAfterBreak="0">
    <w:nsid w:val="58992FDB"/>
    <w:multiLevelType w:val="hybridMultilevel"/>
    <w:tmpl w:val="1BFCE7F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9" w15:restartNumberingAfterBreak="0">
    <w:nsid w:val="60E1502C"/>
    <w:multiLevelType w:val="multilevel"/>
    <w:tmpl w:val="F73C66C4"/>
    <w:styleLink w:val="Bullets"/>
    <w:lvl w:ilvl="0">
      <w:start w:val="1"/>
      <w:numFmt w:val="bullet"/>
      <w:pStyle w:val="ListBullet"/>
      <w:lvlText w:val=""/>
      <w:lvlJc w:val="left"/>
      <w:pPr>
        <w:ind w:left="567" w:hanging="283"/>
      </w:pPr>
      <w:rPr>
        <w:rFonts w:ascii="Symbol" w:hAnsi="Symbol" w:hint="default"/>
        <w:color w:val="3C2D4D" w:themeColor="accent1"/>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Arial" w:hAnsi="Arial"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10" w15:restartNumberingAfterBreak="0">
    <w:nsid w:val="74C4592F"/>
    <w:multiLevelType w:val="multilevel"/>
    <w:tmpl w:val="F73C66C4"/>
    <w:numStyleLink w:val="Bullets"/>
  </w:abstractNum>
  <w:num w:numId="1" w16cid:durableId="473524773">
    <w:abstractNumId w:val="9"/>
  </w:num>
  <w:num w:numId="2" w16cid:durableId="1438527918">
    <w:abstractNumId w:val="1"/>
  </w:num>
  <w:num w:numId="3" w16cid:durableId="1916353726">
    <w:abstractNumId w:val="0"/>
  </w:num>
  <w:num w:numId="4" w16cid:durableId="2089687203">
    <w:abstractNumId w:val="2"/>
  </w:num>
  <w:num w:numId="5" w16cid:durableId="1350836064">
    <w:abstractNumId w:val="4"/>
  </w:num>
  <w:num w:numId="6" w16cid:durableId="2104569383">
    <w:abstractNumId w:val="10"/>
  </w:num>
  <w:num w:numId="7" w16cid:durableId="39520087">
    <w:abstractNumId w:val="6"/>
  </w:num>
  <w:num w:numId="8" w16cid:durableId="499780442">
    <w:abstractNumId w:val="5"/>
  </w:num>
  <w:num w:numId="9" w16cid:durableId="1312759117">
    <w:abstractNumId w:val="7"/>
  </w:num>
  <w:num w:numId="10" w16cid:durableId="251202757">
    <w:abstractNumId w:val="3"/>
  </w:num>
  <w:num w:numId="11" w16cid:durableId="283033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40E"/>
    <w:rsid w:val="00007F80"/>
    <w:rsid w:val="00016469"/>
    <w:rsid w:val="000300AF"/>
    <w:rsid w:val="0003479C"/>
    <w:rsid w:val="00065461"/>
    <w:rsid w:val="000724AE"/>
    <w:rsid w:val="00076949"/>
    <w:rsid w:val="0008037D"/>
    <w:rsid w:val="00082477"/>
    <w:rsid w:val="0009367A"/>
    <w:rsid w:val="00097EA9"/>
    <w:rsid w:val="000B4392"/>
    <w:rsid w:val="000B497F"/>
    <w:rsid w:val="000C1041"/>
    <w:rsid w:val="000C556C"/>
    <w:rsid w:val="000C5F03"/>
    <w:rsid w:val="000C5FB6"/>
    <w:rsid w:val="000D2D15"/>
    <w:rsid w:val="000E01A8"/>
    <w:rsid w:val="000E2B5E"/>
    <w:rsid w:val="000F7012"/>
    <w:rsid w:val="0010519E"/>
    <w:rsid w:val="00112E8F"/>
    <w:rsid w:val="0011341C"/>
    <w:rsid w:val="00114E52"/>
    <w:rsid w:val="001268BC"/>
    <w:rsid w:val="0014214C"/>
    <w:rsid w:val="00154380"/>
    <w:rsid w:val="0016067C"/>
    <w:rsid w:val="001624C6"/>
    <w:rsid w:val="0017317C"/>
    <w:rsid w:val="00183952"/>
    <w:rsid w:val="00193F46"/>
    <w:rsid w:val="001A0D77"/>
    <w:rsid w:val="001A57BE"/>
    <w:rsid w:val="001B067D"/>
    <w:rsid w:val="001B34F2"/>
    <w:rsid w:val="001C06EE"/>
    <w:rsid w:val="001C7835"/>
    <w:rsid w:val="001F13C1"/>
    <w:rsid w:val="001F446D"/>
    <w:rsid w:val="002162B2"/>
    <w:rsid w:val="00221AB7"/>
    <w:rsid w:val="0024122B"/>
    <w:rsid w:val="00241681"/>
    <w:rsid w:val="00246435"/>
    <w:rsid w:val="00246BCF"/>
    <w:rsid w:val="002633AF"/>
    <w:rsid w:val="00267644"/>
    <w:rsid w:val="00270834"/>
    <w:rsid w:val="002718B6"/>
    <w:rsid w:val="002810AA"/>
    <w:rsid w:val="002814E6"/>
    <w:rsid w:val="002A2936"/>
    <w:rsid w:val="002A566B"/>
    <w:rsid w:val="002C1179"/>
    <w:rsid w:val="002C60F9"/>
    <w:rsid w:val="002C744F"/>
    <w:rsid w:val="002D354E"/>
    <w:rsid w:val="002D46F1"/>
    <w:rsid w:val="002D73D9"/>
    <w:rsid w:val="002E0EDA"/>
    <w:rsid w:val="002E2449"/>
    <w:rsid w:val="002F1180"/>
    <w:rsid w:val="002F3AA0"/>
    <w:rsid w:val="00302CFE"/>
    <w:rsid w:val="00305171"/>
    <w:rsid w:val="00310358"/>
    <w:rsid w:val="003173EB"/>
    <w:rsid w:val="00320B0D"/>
    <w:rsid w:val="0032274B"/>
    <w:rsid w:val="0033392B"/>
    <w:rsid w:val="00337CAA"/>
    <w:rsid w:val="0034680A"/>
    <w:rsid w:val="00346ECA"/>
    <w:rsid w:val="00363FF8"/>
    <w:rsid w:val="003755D1"/>
    <w:rsid w:val="0037721D"/>
    <w:rsid w:val="00380901"/>
    <w:rsid w:val="0038102A"/>
    <w:rsid w:val="00381ACD"/>
    <w:rsid w:val="00387D33"/>
    <w:rsid w:val="003935C8"/>
    <w:rsid w:val="003A39FA"/>
    <w:rsid w:val="003C29BB"/>
    <w:rsid w:val="003C5DF8"/>
    <w:rsid w:val="003D23A3"/>
    <w:rsid w:val="003D3729"/>
    <w:rsid w:val="003D5856"/>
    <w:rsid w:val="003E6811"/>
    <w:rsid w:val="003F3578"/>
    <w:rsid w:val="00404E4F"/>
    <w:rsid w:val="0041050D"/>
    <w:rsid w:val="0042339A"/>
    <w:rsid w:val="00424164"/>
    <w:rsid w:val="0042508F"/>
    <w:rsid w:val="004402F6"/>
    <w:rsid w:val="00450BA9"/>
    <w:rsid w:val="004516E5"/>
    <w:rsid w:val="00456646"/>
    <w:rsid w:val="004635FD"/>
    <w:rsid w:val="004700F3"/>
    <w:rsid w:val="00484113"/>
    <w:rsid w:val="00486B84"/>
    <w:rsid w:val="00487E5E"/>
    <w:rsid w:val="00494F43"/>
    <w:rsid w:val="0049756E"/>
    <w:rsid w:val="004A170B"/>
    <w:rsid w:val="004B017E"/>
    <w:rsid w:val="004B0CB7"/>
    <w:rsid w:val="004B609E"/>
    <w:rsid w:val="004D6DE8"/>
    <w:rsid w:val="004E0833"/>
    <w:rsid w:val="004E28C6"/>
    <w:rsid w:val="004E6258"/>
    <w:rsid w:val="004F138F"/>
    <w:rsid w:val="004F58AD"/>
    <w:rsid w:val="0050670B"/>
    <w:rsid w:val="00511A8C"/>
    <w:rsid w:val="0051393F"/>
    <w:rsid w:val="005141E8"/>
    <w:rsid w:val="00531039"/>
    <w:rsid w:val="00547354"/>
    <w:rsid w:val="0055005A"/>
    <w:rsid w:val="00550C99"/>
    <w:rsid w:val="00550F89"/>
    <w:rsid w:val="00551498"/>
    <w:rsid w:val="00553413"/>
    <w:rsid w:val="00560D72"/>
    <w:rsid w:val="00561AEA"/>
    <w:rsid w:val="005702CD"/>
    <w:rsid w:val="00570738"/>
    <w:rsid w:val="005713CB"/>
    <w:rsid w:val="00571467"/>
    <w:rsid w:val="00575FCD"/>
    <w:rsid w:val="005828BC"/>
    <w:rsid w:val="0058369E"/>
    <w:rsid w:val="005907C8"/>
    <w:rsid w:val="00591ED4"/>
    <w:rsid w:val="00593314"/>
    <w:rsid w:val="00594496"/>
    <w:rsid w:val="005B0AB8"/>
    <w:rsid w:val="005C23AA"/>
    <w:rsid w:val="005C6618"/>
    <w:rsid w:val="005D6FA6"/>
    <w:rsid w:val="005D7A0F"/>
    <w:rsid w:val="005F572D"/>
    <w:rsid w:val="00600CE2"/>
    <w:rsid w:val="00603FD5"/>
    <w:rsid w:val="00605954"/>
    <w:rsid w:val="00616DC8"/>
    <w:rsid w:val="0062745F"/>
    <w:rsid w:val="00636295"/>
    <w:rsid w:val="00643B47"/>
    <w:rsid w:val="0064621E"/>
    <w:rsid w:val="006600F8"/>
    <w:rsid w:val="006810F5"/>
    <w:rsid w:val="00682E55"/>
    <w:rsid w:val="0068724F"/>
    <w:rsid w:val="006938BF"/>
    <w:rsid w:val="006A06BE"/>
    <w:rsid w:val="006A1DEF"/>
    <w:rsid w:val="006B24CA"/>
    <w:rsid w:val="006C2D58"/>
    <w:rsid w:val="006C4AF4"/>
    <w:rsid w:val="006C4C99"/>
    <w:rsid w:val="006D3F2F"/>
    <w:rsid w:val="006E3536"/>
    <w:rsid w:val="00714488"/>
    <w:rsid w:val="0071574C"/>
    <w:rsid w:val="00716632"/>
    <w:rsid w:val="007230DA"/>
    <w:rsid w:val="007254A7"/>
    <w:rsid w:val="007301C7"/>
    <w:rsid w:val="00730211"/>
    <w:rsid w:val="0073057A"/>
    <w:rsid w:val="00762183"/>
    <w:rsid w:val="0078153A"/>
    <w:rsid w:val="007A0363"/>
    <w:rsid w:val="007D2B85"/>
    <w:rsid w:val="007D760E"/>
    <w:rsid w:val="007E0796"/>
    <w:rsid w:val="007E5887"/>
    <w:rsid w:val="007F0E97"/>
    <w:rsid w:val="0081533C"/>
    <w:rsid w:val="00824E12"/>
    <w:rsid w:val="008300A5"/>
    <w:rsid w:val="00836687"/>
    <w:rsid w:val="0084340E"/>
    <w:rsid w:val="00844CFF"/>
    <w:rsid w:val="00845607"/>
    <w:rsid w:val="00852448"/>
    <w:rsid w:val="0085284C"/>
    <w:rsid w:val="0085439B"/>
    <w:rsid w:val="00861252"/>
    <w:rsid w:val="008A726C"/>
    <w:rsid w:val="008B05C3"/>
    <w:rsid w:val="008B4965"/>
    <w:rsid w:val="008C720F"/>
    <w:rsid w:val="008D1ABD"/>
    <w:rsid w:val="008D3421"/>
    <w:rsid w:val="008F70D1"/>
    <w:rsid w:val="00901075"/>
    <w:rsid w:val="0090137A"/>
    <w:rsid w:val="00913079"/>
    <w:rsid w:val="00930425"/>
    <w:rsid w:val="009344DA"/>
    <w:rsid w:val="00935E84"/>
    <w:rsid w:val="00936068"/>
    <w:rsid w:val="00943396"/>
    <w:rsid w:val="0094551A"/>
    <w:rsid w:val="009502E9"/>
    <w:rsid w:val="009517CC"/>
    <w:rsid w:val="00953050"/>
    <w:rsid w:val="0095444D"/>
    <w:rsid w:val="00954CF2"/>
    <w:rsid w:val="009615D4"/>
    <w:rsid w:val="00965E99"/>
    <w:rsid w:val="009718B4"/>
    <w:rsid w:val="00974677"/>
    <w:rsid w:val="00976B9E"/>
    <w:rsid w:val="00983E5A"/>
    <w:rsid w:val="00984E16"/>
    <w:rsid w:val="00993D2F"/>
    <w:rsid w:val="00995CE3"/>
    <w:rsid w:val="009A10EF"/>
    <w:rsid w:val="009A2F17"/>
    <w:rsid w:val="009A67E7"/>
    <w:rsid w:val="009C12FF"/>
    <w:rsid w:val="009C4D8D"/>
    <w:rsid w:val="009D24F5"/>
    <w:rsid w:val="009D35AF"/>
    <w:rsid w:val="009E3AC9"/>
    <w:rsid w:val="009E5906"/>
    <w:rsid w:val="009F460B"/>
    <w:rsid w:val="00A0205D"/>
    <w:rsid w:val="00A10A19"/>
    <w:rsid w:val="00A13664"/>
    <w:rsid w:val="00A173DF"/>
    <w:rsid w:val="00A22F6A"/>
    <w:rsid w:val="00A246F3"/>
    <w:rsid w:val="00A24EF4"/>
    <w:rsid w:val="00A31B53"/>
    <w:rsid w:val="00A6366C"/>
    <w:rsid w:val="00A73AED"/>
    <w:rsid w:val="00A73B7E"/>
    <w:rsid w:val="00A758E5"/>
    <w:rsid w:val="00A77593"/>
    <w:rsid w:val="00A90151"/>
    <w:rsid w:val="00A9359B"/>
    <w:rsid w:val="00AA163B"/>
    <w:rsid w:val="00AA41FC"/>
    <w:rsid w:val="00AA513B"/>
    <w:rsid w:val="00AB3578"/>
    <w:rsid w:val="00AB4BD7"/>
    <w:rsid w:val="00AB5F12"/>
    <w:rsid w:val="00AC0558"/>
    <w:rsid w:val="00AE6611"/>
    <w:rsid w:val="00AF7A02"/>
    <w:rsid w:val="00B058A7"/>
    <w:rsid w:val="00B07164"/>
    <w:rsid w:val="00B167C1"/>
    <w:rsid w:val="00B23603"/>
    <w:rsid w:val="00B24B3D"/>
    <w:rsid w:val="00B32D6C"/>
    <w:rsid w:val="00B3749D"/>
    <w:rsid w:val="00B43CB9"/>
    <w:rsid w:val="00B567AF"/>
    <w:rsid w:val="00B62EE6"/>
    <w:rsid w:val="00B65DAA"/>
    <w:rsid w:val="00B66B2F"/>
    <w:rsid w:val="00B74F7F"/>
    <w:rsid w:val="00B75B08"/>
    <w:rsid w:val="00B85390"/>
    <w:rsid w:val="00B87859"/>
    <w:rsid w:val="00B91D47"/>
    <w:rsid w:val="00B93630"/>
    <w:rsid w:val="00B960BE"/>
    <w:rsid w:val="00B971C8"/>
    <w:rsid w:val="00BA0075"/>
    <w:rsid w:val="00BA3CB8"/>
    <w:rsid w:val="00BA7623"/>
    <w:rsid w:val="00BA787F"/>
    <w:rsid w:val="00BC0C00"/>
    <w:rsid w:val="00BC2723"/>
    <w:rsid w:val="00BC3DB4"/>
    <w:rsid w:val="00BC597C"/>
    <w:rsid w:val="00BD0DEA"/>
    <w:rsid w:val="00BD2D36"/>
    <w:rsid w:val="00BD6164"/>
    <w:rsid w:val="00BE1A2D"/>
    <w:rsid w:val="00BE5BD0"/>
    <w:rsid w:val="00BF68C8"/>
    <w:rsid w:val="00BF76F6"/>
    <w:rsid w:val="00C01E68"/>
    <w:rsid w:val="00C11924"/>
    <w:rsid w:val="00C11F4B"/>
    <w:rsid w:val="00C12AA1"/>
    <w:rsid w:val="00C202FE"/>
    <w:rsid w:val="00C2325A"/>
    <w:rsid w:val="00C25C42"/>
    <w:rsid w:val="00C326F9"/>
    <w:rsid w:val="00C37A29"/>
    <w:rsid w:val="00C41DED"/>
    <w:rsid w:val="00C50286"/>
    <w:rsid w:val="00C6020D"/>
    <w:rsid w:val="00C61C3D"/>
    <w:rsid w:val="00C70EFC"/>
    <w:rsid w:val="00C7107D"/>
    <w:rsid w:val="00C739B3"/>
    <w:rsid w:val="00C932F3"/>
    <w:rsid w:val="00CB7525"/>
    <w:rsid w:val="00CB78DD"/>
    <w:rsid w:val="00CC7229"/>
    <w:rsid w:val="00CD0251"/>
    <w:rsid w:val="00CD1346"/>
    <w:rsid w:val="00CD251D"/>
    <w:rsid w:val="00CD61EB"/>
    <w:rsid w:val="00CE0B7C"/>
    <w:rsid w:val="00CE1B1B"/>
    <w:rsid w:val="00CE700C"/>
    <w:rsid w:val="00CF02F0"/>
    <w:rsid w:val="00D014C4"/>
    <w:rsid w:val="00D02BD3"/>
    <w:rsid w:val="00D1645A"/>
    <w:rsid w:val="00D16F74"/>
    <w:rsid w:val="00D20B5D"/>
    <w:rsid w:val="00D27D20"/>
    <w:rsid w:val="00D454A1"/>
    <w:rsid w:val="00D55FFD"/>
    <w:rsid w:val="00D57D54"/>
    <w:rsid w:val="00D60649"/>
    <w:rsid w:val="00D61E88"/>
    <w:rsid w:val="00D653EC"/>
    <w:rsid w:val="00D66184"/>
    <w:rsid w:val="00D7270F"/>
    <w:rsid w:val="00D82D83"/>
    <w:rsid w:val="00D83923"/>
    <w:rsid w:val="00D84C0A"/>
    <w:rsid w:val="00D93B77"/>
    <w:rsid w:val="00D9419D"/>
    <w:rsid w:val="00D9555F"/>
    <w:rsid w:val="00DF4E3E"/>
    <w:rsid w:val="00DF75D7"/>
    <w:rsid w:val="00E0453D"/>
    <w:rsid w:val="00E05FA6"/>
    <w:rsid w:val="00E25474"/>
    <w:rsid w:val="00E3167A"/>
    <w:rsid w:val="00E32E5B"/>
    <w:rsid w:val="00E32F93"/>
    <w:rsid w:val="00E53516"/>
    <w:rsid w:val="00E54B2B"/>
    <w:rsid w:val="00E629AE"/>
    <w:rsid w:val="00E73F98"/>
    <w:rsid w:val="00E91DA1"/>
    <w:rsid w:val="00E975D7"/>
    <w:rsid w:val="00E97DC9"/>
    <w:rsid w:val="00EA1943"/>
    <w:rsid w:val="00EC2281"/>
    <w:rsid w:val="00ED3225"/>
    <w:rsid w:val="00ED5585"/>
    <w:rsid w:val="00EE081B"/>
    <w:rsid w:val="00EE6F14"/>
    <w:rsid w:val="00EF3F23"/>
    <w:rsid w:val="00EF5EDF"/>
    <w:rsid w:val="00F050EF"/>
    <w:rsid w:val="00F13015"/>
    <w:rsid w:val="00F15419"/>
    <w:rsid w:val="00F162D4"/>
    <w:rsid w:val="00F17ED2"/>
    <w:rsid w:val="00F2710C"/>
    <w:rsid w:val="00F36D85"/>
    <w:rsid w:val="00F4010B"/>
    <w:rsid w:val="00F46730"/>
    <w:rsid w:val="00F4702C"/>
    <w:rsid w:val="00F505B8"/>
    <w:rsid w:val="00F51460"/>
    <w:rsid w:val="00F5187B"/>
    <w:rsid w:val="00F53397"/>
    <w:rsid w:val="00F634F6"/>
    <w:rsid w:val="00F65695"/>
    <w:rsid w:val="00F66430"/>
    <w:rsid w:val="00F7060B"/>
    <w:rsid w:val="00F8145B"/>
    <w:rsid w:val="00F82178"/>
    <w:rsid w:val="00F87B07"/>
    <w:rsid w:val="00F92492"/>
    <w:rsid w:val="00F94880"/>
    <w:rsid w:val="00FB0D65"/>
    <w:rsid w:val="00FC2D8B"/>
    <w:rsid w:val="00FC4748"/>
    <w:rsid w:val="00FD3306"/>
    <w:rsid w:val="00FD601E"/>
    <w:rsid w:val="00FD6C54"/>
    <w:rsid w:val="00FE0C42"/>
    <w:rsid w:val="00FE57D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A3B65"/>
  <w15:chartTrackingRefBased/>
  <w15:docId w15:val="{C9A8BA05-821E-48CA-9CEE-CEE5ACEC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84C"/>
    <w:pPr>
      <w:spacing w:before="120" w:after="120" w:line="264" w:lineRule="auto"/>
    </w:pPr>
  </w:style>
  <w:style w:type="paragraph" w:styleId="Heading1">
    <w:name w:val="heading 1"/>
    <w:basedOn w:val="Normal"/>
    <w:next w:val="Normal"/>
    <w:link w:val="Heading1Char"/>
    <w:uiPriority w:val="9"/>
    <w:qFormat/>
    <w:rsid w:val="001C06EE"/>
    <w:pPr>
      <w:keepNext/>
      <w:keepLines/>
      <w:spacing w:before="240"/>
      <w:outlineLvl w:val="0"/>
    </w:pPr>
    <w:rPr>
      <w:rFonts w:asciiTheme="majorHAnsi" w:eastAsiaTheme="majorEastAsia" w:hAnsiTheme="majorHAnsi" w:cstheme="majorBidi"/>
      <w:b/>
      <w:color w:val="3C2D4D" w:themeColor="accent1"/>
      <w:sz w:val="30"/>
      <w:szCs w:val="32"/>
    </w:rPr>
  </w:style>
  <w:style w:type="paragraph" w:styleId="Heading2">
    <w:name w:val="heading 2"/>
    <w:basedOn w:val="Normal"/>
    <w:next w:val="Normal"/>
    <w:link w:val="Heading2Char"/>
    <w:uiPriority w:val="9"/>
    <w:qFormat/>
    <w:rsid w:val="00D66184"/>
    <w:pPr>
      <w:keepNext/>
      <w:keepLines/>
      <w:spacing w:before="240"/>
      <w:outlineLvl w:val="1"/>
    </w:pPr>
    <w:rPr>
      <w:rFonts w:asciiTheme="majorHAnsi" w:eastAsiaTheme="majorEastAsia" w:hAnsiTheme="majorHAnsi" w:cstheme="majorBidi"/>
      <w:b/>
      <w:color w:val="3C2D4D" w:themeColor="accent1"/>
      <w:sz w:val="24"/>
      <w:szCs w:val="26"/>
    </w:rPr>
  </w:style>
  <w:style w:type="paragraph" w:styleId="Heading3">
    <w:name w:val="heading 3"/>
    <w:basedOn w:val="Normal"/>
    <w:next w:val="Normal"/>
    <w:link w:val="Heading3Char"/>
    <w:uiPriority w:val="9"/>
    <w:unhideWhenUsed/>
    <w:qFormat/>
    <w:rsid w:val="00D66184"/>
    <w:pPr>
      <w:keepNext/>
      <w:keepLines/>
      <w:spacing w:before="240"/>
      <w:outlineLvl w:val="2"/>
    </w:pPr>
    <w:rPr>
      <w:rFonts w:asciiTheme="majorHAnsi" w:eastAsiaTheme="majorEastAsia" w:hAnsiTheme="majorHAnsi" w:cstheme="majorBidi"/>
      <w:color w:val="3C2D4D" w:themeColor="accent1"/>
      <w:sz w:val="24"/>
      <w:szCs w:val="24"/>
    </w:rPr>
  </w:style>
  <w:style w:type="paragraph" w:styleId="Heading4">
    <w:name w:val="heading 4"/>
    <w:basedOn w:val="Normal"/>
    <w:next w:val="Normal"/>
    <w:link w:val="Heading4Char"/>
    <w:uiPriority w:val="9"/>
    <w:semiHidden/>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A0205D"/>
    <w:pPr>
      <w:framePr w:w="7938" w:wrap="around" w:vAnchor="page" w:hAnchor="margin" w:y="10774" w:anchorLock="1"/>
    </w:pPr>
    <w:rPr>
      <w:b/>
      <w:color w:val="3C2D4D" w:themeColor="accent1"/>
      <w:sz w:val="24"/>
    </w:rPr>
  </w:style>
  <w:style w:type="character" w:customStyle="1" w:styleId="DateChar">
    <w:name w:val="Date Char"/>
    <w:basedOn w:val="DefaultParagraphFont"/>
    <w:link w:val="Date"/>
    <w:uiPriority w:val="99"/>
    <w:rsid w:val="00A0205D"/>
    <w:rPr>
      <w:b/>
      <w:color w:val="3C2D4D" w:themeColor="accent1"/>
      <w:sz w:val="24"/>
    </w:rPr>
  </w:style>
  <w:style w:type="paragraph" w:styleId="NoSpacing">
    <w:name w:val="No Spacing"/>
    <w:uiPriority w:val="1"/>
    <w:qFormat/>
    <w:rsid w:val="0049756E"/>
    <w:pPr>
      <w:spacing w:after="0" w:line="264" w:lineRule="auto"/>
    </w:pPr>
  </w:style>
  <w:style w:type="paragraph" w:styleId="ListBullet">
    <w:name w:val="List Bullet"/>
    <w:basedOn w:val="Normal"/>
    <w:uiPriority w:val="99"/>
    <w:unhideWhenUsed/>
    <w:qFormat/>
    <w:rsid w:val="0033392B"/>
    <w:pPr>
      <w:numPr>
        <w:numId w:val="6"/>
      </w:numPr>
      <w:contextualSpacing/>
    </w:pPr>
  </w:style>
  <w:style w:type="paragraph" w:styleId="ListBullet2">
    <w:name w:val="List Bullet 2"/>
    <w:basedOn w:val="Normal"/>
    <w:uiPriority w:val="99"/>
    <w:unhideWhenUsed/>
    <w:qFormat/>
    <w:rsid w:val="0033392B"/>
    <w:pPr>
      <w:numPr>
        <w:ilvl w:val="1"/>
        <w:numId w:val="6"/>
      </w:numPr>
      <w:contextualSpacing/>
    </w:pPr>
  </w:style>
  <w:style w:type="paragraph" w:styleId="ListNumber">
    <w:name w:val="List Number"/>
    <w:basedOn w:val="Normal"/>
    <w:uiPriority w:val="99"/>
    <w:unhideWhenUsed/>
    <w:qFormat/>
    <w:rsid w:val="0033392B"/>
    <w:pPr>
      <w:numPr>
        <w:numId w:val="7"/>
      </w:numPr>
      <w:contextualSpacing/>
    </w:pPr>
  </w:style>
  <w:style w:type="numbering" w:customStyle="1" w:styleId="Bullets">
    <w:name w:val="Bullets"/>
    <w:uiPriority w:val="99"/>
    <w:rsid w:val="0033392B"/>
    <w:pPr>
      <w:numPr>
        <w:numId w:val="1"/>
      </w:numPr>
    </w:pPr>
  </w:style>
  <w:style w:type="character" w:customStyle="1" w:styleId="Heading1Char">
    <w:name w:val="Heading 1 Char"/>
    <w:basedOn w:val="DefaultParagraphFont"/>
    <w:link w:val="Heading1"/>
    <w:uiPriority w:val="9"/>
    <w:rsid w:val="001C06EE"/>
    <w:rPr>
      <w:rFonts w:asciiTheme="majorHAnsi" w:eastAsiaTheme="majorEastAsia" w:hAnsiTheme="majorHAnsi" w:cstheme="majorBidi"/>
      <w:b/>
      <w:color w:val="3C2D4D" w:themeColor="accent1"/>
      <w:sz w:val="30"/>
      <w:szCs w:val="32"/>
    </w:rPr>
  </w:style>
  <w:style w:type="paragraph" w:styleId="ListNumber2">
    <w:name w:val="List Number 2"/>
    <w:basedOn w:val="Normal"/>
    <w:uiPriority w:val="99"/>
    <w:unhideWhenUsed/>
    <w:qFormat/>
    <w:rsid w:val="0033392B"/>
    <w:pPr>
      <w:numPr>
        <w:ilvl w:val="1"/>
        <w:numId w:val="7"/>
      </w:numPr>
      <w:contextualSpacing/>
    </w:pPr>
  </w:style>
  <w:style w:type="character" w:customStyle="1" w:styleId="Heading2Char">
    <w:name w:val="Heading 2 Char"/>
    <w:basedOn w:val="DefaultParagraphFont"/>
    <w:link w:val="Heading2"/>
    <w:uiPriority w:val="9"/>
    <w:rsid w:val="009344DA"/>
    <w:rPr>
      <w:rFonts w:asciiTheme="majorHAnsi" w:eastAsiaTheme="majorEastAsia" w:hAnsiTheme="majorHAnsi" w:cstheme="majorBidi"/>
      <w:b/>
      <w:color w:val="3C2D4D" w:themeColor="accent1"/>
      <w:sz w:val="24"/>
      <w:szCs w:val="26"/>
    </w:rPr>
  </w:style>
  <w:style w:type="paragraph" w:styleId="ListParagraph">
    <w:name w:val="List Paragraph"/>
    <w:basedOn w:val="Normal"/>
    <w:uiPriority w:val="34"/>
    <w:rsid w:val="00594496"/>
    <w:pPr>
      <w:ind w:left="284"/>
      <w:contextualSpacing/>
    </w:pPr>
  </w:style>
  <w:style w:type="paragraph" w:styleId="Header">
    <w:name w:val="header"/>
    <w:basedOn w:val="Normal"/>
    <w:link w:val="HeaderChar"/>
    <w:uiPriority w:val="99"/>
    <w:unhideWhenUsed/>
    <w:rsid w:val="00183952"/>
    <w:pPr>
      <w:tabs>
        <w:tab w:val="center" w:pos="4513"/>
        <w:tab w:val="right" w:pos="9026"/>
      </w:tabs>
      <w:spacing w:before="0" w:after="0"/>
    </w:pPr>
  </w:style>
  <w:style w:type="character" w:customStyle="1" w:styleId="HeaderChar">
    <w:name w:val="Header Char"/>
    <w:basedOn w:val="DefaultParagraphFont"/>
    <w:link w:val="Header"/>
    <w:uiPriority w:val="99"/>
    <w:rsid w:val="00183952"/>
  </w:style>
  <w:style w:type="paragraph" w:styleId="Footer">
    <w:name w:val="footer"/>
    <w:basedOn w:val="Normal"/>
    <w:link w:val="FooterChar"/>
    <w:uiPriority w:val="99"/>
    <w:unhideWhenUsed/>
    <w:rsid w:val="0014214C"/>
    <w:pPr>
      <w:tabs>
        <w:tab w:val="left" w:pos="851"/>
        <w:tab w:val="center" w:pos="4513"/>
        <w:tab w:val="right" w:pos="9026"/>
      </w:tabs>
      <w:spacing w:after="0"/>
    </w:pPr>
    <w:rPr>
      <w:color w:val="3C2D4D" w:themeColor="accent1"/>
      <w:sz w:val="18"/>
    </w:rPr>
  </w:style>
  <w:style w:type="character" w:customStyle="1" w:styleId="FooterChar">
    <w:name w:val="Footer Char"/>
    <w:basedOn w:val="DefaultParagraphFont"/>
    <w:link w:val="Footer"/>
    <w:uiPriority w:val="99"/>
    <w:rsid w:val="0014214C"/>
    <w:rPr>
      <w:color w:val="3C2D4D" w:themeColor="accent1"/>
      <w:sz w:val="18"/>
    </w:rPr>
  </w:style>
  <w:style w:type="numbering" w:customStyle="1" w:styleId="Numbering">
    <w:name w:val="Numbering"/>
    <w:uiPriority w:val="99"/>
    <w:rsid w:val="0033392B"/>
    <w:pPr>
      <w:numPr>
        <w:numId w:val="2"/>
      </w:numPr>
    </w:pPr>
  </w:style>
  <w:style w:type="paragraph" w:styleId="ListBullet3">
    <w:name w:val="List Bullet 3"/>
    <w:basedOn w:val="Normal"/>
    <w:uiPriority w:val="99"/>
    <w:unhideWhenUsed/>
    <w:rsid w:val="0033392B"/>
    <w:pPr>
      <w:numPr>
        <w:ilvl w:val="2"/>
        <w:numId w:val="6"/>
      </w:numPr>
      <w:contextualSpacing/>
    </w:pPr>
  </w:style>
  <w:style w:type="paragraph" w:styleId="ListContinue2">
    <w:name w:val="List Continue 2"/>
    <w:basedOn w:val="Normal"/>
    <w:uiPriority w:val="99"/>
    <w:semiHidden/>
    <w:qFormat/>
    <w:rsid w:val="004635FD"/>
    <w:pPr>
      <w:ind w:left="566"/>
      <w:contextualSpacing/>
    </w:pPr>
  </w:style>
  <w:style w:type="paragraph" w:styleId="ListNumber3">
    <w:name w:val="List Number 3"/>
    <w:basedOn w:val="Normal"/>
    <w:uiPriority w:val="99"/>
    <w:unhideWhenUsed/>
    <w:qFormat/>
    <w:rsid w:val="0033392B"/>
    <w:pPr>
      <w:numPr>
        <w:ilvl w:val="2"/>
        <w:numId w:val="7"/>
      </w:numPr>
      <w:contextualSpacing/>
    </w:pPr>
  </w:style>
  <w:style w:type="paragraph" w:styleId="ListNumber4">
    <w:name w:val="List Number 4"/>
    <w:basedOn w:val="Normal"/>
    <w:uiPriority w:val="99"/>
    <w:unhideWhenUsed/>
    <w:rsid w:val="0033392B"/>
    <w:pPr>
      <w:numPr>
        <w:ilvl w:val="3"/>
        <w:numId w:val="7"/>
      </w:numPr>
      <w:contextualSpacing/>
    </w:pPr>
  </w:style>
  <w:style w:type="paragraph" w:styleId="ListNumber5">
    <w:name w:val="List Number 5"/>
    <w:basedOn w:val="Normal"/>
    <w:uiPriority w:val="99"/>
    <w:unhideWhenUsed/>
    <w:rsid w:val="0033392B"/>
    <w:pPr>
      <w:numPr>
        <w:ilvl w:val="4"/>
        <w:numId w:val="7"/>
      </w:numPr>
      <w:contextualSpacing/>
    </w:pPr>
  </w:style>
  <w:style w:type="paragraph" w:styleId="ListContinue">
    <w:name w:val="List Continue"/>
    <w:basedOn w:val="Normal"/>
    <w:uiPriority w:val="99"/>
    <w:unhideWhenUsed/>
    <w:qFormat/>
    <w:rsid w:val="00844CFF"/>
    <w:pPr>
      <w:ind w:left="851"/>
    </w:pPr>
  </w:style>
  <w:style w:type="paragraph" w:styleId="ListContinue3">
    <w:name w:val="List Continue 3"/>
    <w:basedOn w:val="Normal"/>
    <w:uiPriority w:val="99"/>
    <w:semiHidden/>
    <w:qFormat/>
    <w:rsid w:val="00974677"/>
    <w:pPr>
      <w:ind w:left="849"/>
      <w:contextualSpacing/>
    </w:pPr>
  </w:style>
  <w:style w:type="paragraph" w:styleId="ListContinue4">
    <w:name w:val="List Continue 4"/>
    <w:basedOn w:val="Normal"/>
    <w:uiPriority w:val="99"/>
    <w:semiHidden/>
    <w:qFormat/>
    <w:rsid w:val="00974677"/>
    <w:pPr>
      <w:ind w:left="1132"/>
      <w:contextualSpacing/>
    </w:pPr>
  </w:style>
  <w:style w:type="character" w:customStyle="1" w:styleId="Heading3Char">
    <w:name w:val="Heading 3 Char"/>
    <w:basedOn w:val="DefaultParagraphFont"/>
    <w:link w:val="Heading3"/>
    <w:uiPriority w:val="9"/>
    <w:rsid w:val="00D66184"/>
    <w:rPr>
      <w:rFonts w:asciiTheme="majorHAnsi" w:eastAsiaTheme="majorEastAsia" w:hAnsiTheme="majorHAnsi" w:cstheme="majorBidi"/>
      <w:color w:val="3C2D4D" w:themeColor="accent1"/>
      <w:sz w:val="24"/>
      <w:szCs w:val="24"/>
    </w:rPr>
  </w:style>
  <w:style w:type="character" w:customStyle="1" w:styleId="Heading4Char">
    <w:name w:val="Heading 4 Char"/>
    <w:basedOn w:val="DefaultParagraphFont"/>
    <w:link w:val="Heading4"/>
    <w:uiPriority w:val="9"/>
    <w:semiHidden/>
    <w:rsid w:val="00845607"/>
    <w:rPr>
      <w:rFonts w:asciiTheme="majorHAnsi" w:eastAsiaTheme="majorEastAsia" w:hAnsiTheme="majorHAnsi" w:cstheme="majorBidi"/>
      <w:b/>
      <w:iCs/>
    </w:rPr>
  </w:style>
  <w:style w:type="character" w:customStyle="1" w:styleId="Heading5Char">
    <w:name w:val="Heading 5 Char"/>
    <w:basedOn w:val="DefaultParagraphFont"/>
    <w:link w:val="Heading5"/>
    <w:uiPriority w:val="9"/>
    <w:semiHidden/>
    <w:rsid w:val="00845607"/>
    <w:rPr>
      <w:rFonts w:asciiTheme="majorHAnsi" w:eastAsiaTheme="majorEastAsia" w:hAnsiTheme="majorHAnsi" w:cstheme="majorBidi"/>
      <w:b/>
      <w:sz w:val="18"/>
    </w:rPr>
  </w:style>
  <w:style w:type="numbering" w:customStyle="1" w:styleId="ListHeadings">
    <w:name w:val="List Headings"/>
    <w:uiPriority w:val="99"/>
    <w:rsid w:val="002D73D9"/>
    <w:pPr>
      <w:numPr>
        <w:numId w:val="3"/>
      </w:numPr>
    </w:pPr>
  </w:style>
  <w:style w:type="paragraph" w:styleId="Title">
    <w:name w:val="Title"/>
    <w:basedOn w:val="Normal"/>
    <w:next w:val="Normal"/>
    <w:link w:val="TitleChar"/>
    <w:uiPriority w:val="10"/>
    <w:rsid w:val="00016469"/>
    <w:pPr>
      <w:spacing w:before="600" w:after="240" w:line="240" w:lineRule="auto"/>
      <w:contextualSpacing/>
    </w:pPr>
    <w:rPr>
      <w:rFonts w:asciiTheme="majorHAnsi" w:eastAsiaTheme="majorEastAsia" w:hAnsiTheme="majorHAnsi" w:cstheme="majorBidi"/>
      <w:color w:val="3C2D4D" w:themeColor="accent1"/>
      <w:kern w:val="28"/>
      <w:sz w:val="48"/>
      <w:szCs w:val="56"/>
    </w:rPr>
  </w:style>
  <w:style w:type="character" w:customStyle="1" w:styleId="TitleChar">
    <w:name w:val="Title Char"/>
    <w:basedOn w:val="DefaultParagraphFont"/>
    <w:link w:val="Title"/>
    <w:uiPriority w:val="10"/>
    <w:rsid w:val="00016469"/>
    <w:rPr>
      <w:rFonts w:asciiTheme="majorHAnsi" w:eastAsiaTheme="majorEastAsia" w:hAnsiTheme="majorHAnsi" w:cstheme="majorBidi"/>
      <w:color w:val="3C2D4D" w:themeColor="accent1"/>
      <w:kern w:val="28"/>
      <w:sz w:val="48"/>
      <w:szCs w:val="56"/>
    </w:rPr>
  </w:style>
  <w:style w:type="paragraph" w:customStyle="1" w:styleId="Pull-outQuote">
    <w:name w:val="Pull-out Quote"/>
    <w:basedOn w:val="Normal"/>
    <w:link w:val="Pull-outQuoteChar"/>
    <w:semiHidden/>
    <w:rsid w:val="009D24F5"/>
    <w:pPr>
      <w:pBdr>
        <w:top w:val="single" w:sz="4" w:space="4" w:color="FFB448" w:themeColor="text2"/>
        <w:left w:val="single" w:sz="4" w:space="4" w:color="FFB448" w:themeColor="text2"/>
        <w:bottom w:val="single" w:sz="4" w:space="4" w:color="FFB448" w:themeColor="text2"/>
        <w:right w:val="single" w:sz="4" w:space="4" w:color="FFB448" w:themeColor="text2"/>
      </w:pBdr>
      <w:shd w:val="clear" w:color="auto" w:fill="FFB448"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FFB448"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FFB448" w:themeFill="text2"/>
    </w:rPr>
  </w:style>
  <w:style w:type="paragraph" w:customStyle="1" w:styleId="Heading3-numbered">
    <w:name w:val="Heading 3-numbered"/>
    <w:basedOn w:val="Heading2"/>
    <w:next w:val="Normal"/>
    <w:link w:val="Heading3-numberedChar"/>
    <w:uiPriority w:val="9"/>
    <w:qFormat/>
    <w:rsid w:val="002D73D9"/>
    <w:pPr>
      <w:numPr>
        <w:ilvl w:val="2"/>
        <w:numId w:val="5"/>
      </w:numPr>
      <w:spacing w:before="60"/>
    </w:pPr>
    <w:rPr>
      <w:b w:val="0"/>
    </w:rPr>
  </w:style>
  <w:style w:type="character" w:customStyle="1" w:styleId="Heading3-numberedChar">
    <w:name w:val="Heading 3-numbered Char"/>
    <w:basedOn w:val="Heading2Char"/>
    <w:link w:val="Heading3-numbered"/>
    <w:uiPriority w:val="9"/>
    <w:rsid w:val="00844CFF"/>
    <w:rPr>
      <w:rFonts w:asciiTheme="majorHAnsi" w:eastAsiaTheme="majorEastAsia" w:hAnsiTheme="majorHAnsi" w:cstheme="majorBidi"/>
      <w:b w:val="0"/>
      <w:color w:val="3C2D4D" w:themeColor="accent1"/>
      <w:sz w:val="24"/>
      <w:szCs w:val="26"/>
    </w:rPr>
  </w:style>
  <w:style w:type="paragraph" w:styleId="ListContinue5">
    <w:name w:val="List Continue 5"/>
    <w:basedOn w:val="Normal"/>
    <w:uiPriority w:val="99"/>
    <w:semiHidden/>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50BA9"/>
    <w:pPr>
      <w:spacing w:after="240"/>
    </w:pPr>
    <w:rPr>
      <w:i/>
      <w:iCs/>
      <w:sz w:val="20"/>
      <w:szCs w:val="18"/>
    </w:rPr>
  </w:style>
  <w:style w:type="paragraph" w:styleId="List">
    <w:name w:val="List"/>
    <w:basedOn w:val="Normal"/>
    <w:uiPriority w:val="99"/>
    <w:unhideWhenUsed/>
    <w:qFormat/>
    <w:rsid w:val="00E25474"/>
    <w:pPr>
      <w:numPr>
        <w:numId w:val="4"/>
      </w:numPr>
      <w:contextualSpacing/>
    </w:pPr>
  </w:style>
  <w:style w:type="paragraph" w:styleId="List2">
    <w:name w:val="List 2"/>
    <w:basedOn w:val="Normal"/>
    <w:uiPriority w:val="99"/>
    <w:unhideWhenUsed/>
    <w:qFormat/>
    <w:rsid w:val="00E25474"/>
    <w:pPr>
      <w:numPr>
        <w:ilvl w:val="1"/>
        <w:numId w:val="4"/>
      </w:numPr>
      <w:contextualSpacing/>
    </w:pPr>
  </w:style>
  <w:style w:type="numbering" w:customStyle="1" w:styleId="LetteredList">
    <w:name w:val="Lettered List"/>
    <w:uiPriority w:val="99"/>
    <w:rsid w:val="00E25474"/>
    <w:pPr>
      <w:numPr>
        <w:numId w:val="4"/>
      </w:numPr>
    </w:pPr>
  </w:style>
  <w:style w:type="paragraph" w:styleId="Subtitle">
    <w:name w:val="Subtitle"/>
    <w:basedOn w:val="Normal"/>
    <w:next w:val="Normal"/>
    <w:link w:val="SubtitleChar"/>
    <w:uiPriority w:val="11"/>
    <w:rsid w:val="00387D33"/>
    <w:pPr>
      <w:numPr>
        <w:ilvl w:val="1"/>
      </w:numPr>
      <w:spacing w:after="360"/>
    </w:pPr>
    <w:rPr>
      <w:rFonts w:eastAsiaTheme="minorEastAsia"/>
      <w:color w:val="3C2D4D" w:themeColor="accent1"/>
      <w:sz w:val="36"/>
    </w:rPr>
  </w:style>
  <w:style w:type="character" w:customStyle="1" w:styleId="SubtitleChar">
    <w:name w:val="Subtitle Char"/>
    <w:basedOn w:val="DefaultParagraphFont"/>
    <w:link w:val="Subtitle"/>
    <w:uiPriority w:val="11"/>
    <w:rsid w:val="00387D33"/>
    <w:rPr>
      <w:rFonts w:eastAsiaTheme="minorEastAsia"/>
      <w:color w:val="3C2D4D" w:themeColor="accent1"/>
      <w:sz w:val="36"/>
    </w:rPr>
  </w:style>
  <w:style w:type="paragraph" w:styleId="TOCHeading">
    <w:name w:val="TOC Heading"/>
    <w:basedOn w:val="Heading-newpage"/>
    <w:next w:val="Normal"/>
    <w:uiPriority w:val="39"/>
    <w:semiHidden/>
    <w:rsid w:val="00976B9E"/>
    <w:pPr>
      <w:pageBreakBefore w:val="0"/>
      <w:spacing w:after="800"/>
    </w:pPr>
  </w:style>
  <w:style w:type="paragraph" w:styleId="TOC1">
    <w:name w:val="toc 1"/>
    <w:basedOn w:val="Normal"/>
    <w:next w:val="Normal"/>
    <w:autoRedefine/>
    <w:uiPriority w:val="39"/>
    <w:semiHidden/>
    <w:rsid w:val="00D66184"/>
    <w:pPr>
      <w:pBdr>
        <w:bottom w:val="single" w:sz="8" w:space="1" w:color="3C2D4D" w:themeColor="accent1"/>
        <w:between w:val="single" w:sz="8" w:space="1" w:color="3C2D4D" w:themeColor="accent1"/>
      </w:pBdr>
      <w:tabs>
        <w:tab w:val="right" w:pos="7938"/>
      </w:tabs>
      <w:spacing w:before="480" w:after="200"/>
      <w:ind w:right="2268"/>
    </w:pPr>
    <w:rPr>
      <w:b/>
      <w:noProof/>
      <w:color w:val="3C2D4D" w:themeColor="accent1"/>
      <w:sz w:val="24"/>
    </w:rPr>
  </w:style>
  <w:style w:type="paragraph" w:styleId="TOC2">
    <w:name w:val="toc 2"/>
    <w:basedOn w:val="Normal"/>
    <w:next w:val="Normal"/>
    <w:autoRedefine/>
    <w:uiPriority w:val="39"/>
    <w:semiHidden/>
    <w:rsid w:val="00C7107D"/>
    <w:pPr>
      <w:tabs>
        <w:tab w:val="right" w:pos="7938"/>
        <w:tab w:val="right" w:pos="10194"/>
      </w:tabs>
      <w:spacing w:after="100"/>
      <w:ind w:left="1134" w:right="2268"/>
    </w:pPr>
  </w:style>
  <w:style w:type="paragraph" w:styleId="TOC3">
    <w:name w:val="toc 3"/>
    <w:basedOn w:val="Normal"/>
    <w:next w:val="Normal"/>
    <w:autoRedefine/>
    <w:uiPriority w:val="39"/>
    <w:semiHidden/>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563C1"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qFormat/>
    <w:rsid w:val="00FD6C54"/>
    <w:pPr>
      <w:framePr w:hSpace="2268" w:wrap="around" w:vAnchor="text" w:hAnchor="text" w:y="1"/>
    </w:pPr>
    <w:rPr>
      <w:b/>
    </w:rPr>
  </w:style>
  <w:style w:type="paragraph" w:customStyle="1" w:styleId="Heading-newpage">
    <w:name w:val="Heading-new page"/>
    <w:basedOn w:val="Heading1"/>
    <w:uiPriority w:val="9"/>
    <w:qFormat/>
    <w:rsid w:val="000D2D15"/>
    <w:pPr>
      <w:pageBreakBefore/>
      <w:spacing w:after="360"/>
    </w:pPr>
    <w:rPr>
      <w:b w:val="0"/>
      <w:sz w:val="48"/>
    </w:rPr>
  </w:style>
  <w:style w:type="table" w:customStyle="1" w:styleId="USQDefaulttable">
    <w:name w:val="USQ Default table"/>
    <w:basedOn w:val="TableNormal"/>
    <w:uiPriority w:val="99"/>
    <w:rsid w:val="00844CFF"/>
    <w:pPr>
      <w:spacing w:after="0" w:line="240" w:lineRule="auto"/>
    </w:pPr>
    <w:tblPr>
      <w:tblBorders>
        <w:insideH w:val="single" w:sz="24" w:space="0" w:color="FFFFFF" w:themeColor="background1"/>
        <w:insideV w:val="single" w:sz="24" w:space="0" w:color="FFFFFF" w:themeColor="background1"/>
      </w:tblBorders>
      <w:tblCellMar>
        <w:top w:w="57" w:type="dxa"/>
        <w:left w:w="85" w:type="dxa"/>
        <w:bottom w:w="57" w:type="dxa"/>
        <w:right w:w="85" w:type="dxa"/>
      </w:tblCellMar>
    </w:tblPr>
    <w:tcPr>
      <w:shd w:val="clear" w:color="auto" w:fill="F2F2F2" w:themeFill="background1" w:themeFillShade="F2"/>
    </w:tcPr>
    <w:tblStylePr w:type="firstRow">
      <w:rPr>
        <w:b/>
      </w:rPr>
      <w:tblPr/>
      <w:tcPr>
        <w:shd w:val="clear" w:color="auto" w:fill="FFB448" w:themeFill="text2"/>
      </w:tcPr>
    </w:tblStylePr>
    <w:tblStylePr w:type="firstCol">
      <w:rPr>
        <w:b/>
      </w:rPr>
    </w:tblStylePr>
  </w:style>
  <w:style w:type="paragraph" w:customStyle="1" w:styleId="Endpagecontactdetails">
    <w:name w:val="End page contact details"/>
    <w:basedOn w:val="Normal"/>
    <w:link w:val="EndpagecontactdetailsChar"/>
    <w:semiHidden/>
    <w:rsid w:val="00F92492"/>
    <w:rPr>
      <w:color w:val="3C2D4D" w:themeColor="accent1"/>
      <w:sz w:val="28"/>
      <w:lang w:val="en-GB"/>
    </w:rPr>
  </w:style>
  <w:style w:type="character" w:customStyle="1" w:styleId="Bold">
    <w:name w:val="Bold"/>
    <w:basedOn w:val="DefaultParagraphFont"/>
    <w:uiPriority w:val="1"/>
    <w:qFormat/>
    <w:rsid w:val="00F5187B"/>
    <w:rPr>
      <w:b/>
    </w:rPr>
  </w:style>
  <w:style w:type="character" w:customStyle="1" w:styleId="EndpagecontactdetailsChar">
    <w:name w:val="End page contact details Char"/>
    <w:basedOn w:val="DefaultParagraphFont"/>
    <w:link w:val="Endpagecontactdetails"/>
    <w:semiHidden/>
    <w:rsid w:val="0055005A"/>
    <w:rPr>
      <w:color w:val="3C2D4D" w:themeColor="accent1"/>
      <w:sz w:val="28"/>
      <w:lang w:val="en-GB"/>
    </w:rPr>
  </w:style>
  <w:style w:type="paragraph" w:customStyle="1" w:styleId="SectionTitle">
    <w:name w:val="Section Title"/>
    <w:basedOn w:val="Heading-newpage"/>
    <w:semiHidden/>
    <w:rsid w:val="00C11F4B"/>
    <w:pPr>
      <w:pageBreakBefore w:val="0"/>
    </w:pPr>
    <w:rPr>
      <w:b/>
      <w:sz w:val="72"/>
      <w:lang w:val="en-GB"/>
    </w:rPr>
  </w:style>
  <w:style w:type="table" w:customStyle="1" w:styleId="USQQuotetable">
    <w:name w:val="USQ Quote table"/>
    <w:basedOn w:val="TableNormal"/>
    <w:uiPriority w:val="99"/>
    <w:rsid w:val="00C6020D"/>
    <w:pPr>
      <w:spacing w:after="0" w:line="240" w:lineRule="auto"/>
    </w:pPr>
    <w:tblPr>
      <w:tblCellMar>
        <w:left w:w="0" w:type="dxa"/>
        <w:right w:w="0" w:type="dxa"/>
      </w:tblCellMar>
    </w:tblPr>
    <w:tcPr>
      <w:vAlign w:val="center"/>
    </w:tcPr>
    <w:tblStylePr w:type="firstRow">
      <w:tblPr/>
      <w:tcPr>
        <w:shd w:val="clear" w:color="auto" w:fill="3C2D4D" w:themeFill="accent1"/>
      </w:tcPr>
    </w:tblStylePr>
    <w:tblStylePr w:type="firstCol">
      <w:tblPr/>
      <w:tcPr>
        <w:shd w:val="clear" w:color="auto" w:fill="FFB448" w:themeFill="text2"/>
      </w:tcPr>
    </w:tblStylePr>
  </w:style>
  <w:style w:type="paragraph" w:styleId="Quote">
    <w:name w:val="Quote"/>
    <w:basedOn w:val="Normal"/>
    <w:next w:val="Normal"/>
    <w:link w:val="QuoteChar"/>
    <w:uiPriority w:val="29"/>
    <w:semiHidden/>
    <w:rsid w:val="00C6020D"/>
    <w:pPr>
      <w:spacing w:before="240" w:after="240"/>
      <w:ind w:left="567" w:right="1134"/>
    </w:pPr>
    <w:rPr>
      <w:i/>
      <w:iCs/>
      <w:color w:val="3C2D4D" w:themeColor="accent1"/>
      <w:sz w:val="32"/>
    </w:rPr>
  </w:style>
  <w:style w:type="character" w:customStyle="1" w:styleId="QuoteChar">
    <w:name w:val="Quote Char"/>
    <w:basedOn w:val="DefaultParagraphFont"/>
    <w:link w:val="Quote"/>
    <w:uiPriority w:val="29"/>
    <w:semiHidden/>
    <w:rsid w:val="0055005A"/>
    <w:rPr>
      <w:i/>
      <w:iCs/>
      <w:color w:val="3C2D4D" w:themeColor="accent1"/>
      <w:sz w:val="32"/>
    </w:rPr>
  </w:style>
  <w:style w:type="paragraph" w:customStyle="1" w:styleId="QuoteBodytext">
    <w:name w:val="Quote Body text"/>
    <w:basedOn w:val="Normal"/>
    <w:semiHidden/>
    <w:qFormat/>
    <w:rsid w:val="00C6020D"/>
    <w:pPr>
      <w:ind w:left="567" w:right="567"/>
    </w:pPr>
    <w:rPr>
      <w:color w:val="3C2D4D" w:themeColor="accent1"/>
      <w:sz w:val="24"/>
    </w:rPr>
  </w:style>
  <w:style w:type="paragraph" w:customStyle="1" w:styleId="QuoteBodytext-white">
    <w:name w:val="Quote Body text-white"/>
    <w:basedOn w:val="QuoteBodytext"/>
    <w:semiHidden/>
    <w:qFormat/>
    <w:rsid w:val="00C6020D"/>
    <w:rPr>
      <w:color w:val="FFFFFF" w:themeColor="background1"/>
    </w:rPr>
  </w:style>
  <w:style w:type="paragraph" w:customStyle="1" w:styleId="Quote-white">
    <w:name w:val="Quote-white"/>
    <w:basedOn w:val="Quote"/>
    <w:semiHidden/>
    <w:qFormat/>
    <w:rsid w:val="00C6020D"/>
    <w:rPr>
      <w:color w:val="FFFFFF" w:themeColor="background1"/>
    </w:rPr>
  </w:style>
  <w:style w:type="paragraph" w:customStyle="1" w:styleId="Quote-gold">
    <w:name w:val="Quote-gold"/>
    <w:basedOn w:val="Quote-white"/>
    <w:semiHidden/>
    <w:qFormat/>
    <w:rsid w:val="00BD0DEA"/>
    <w:rPr>
      <w:color w:val="FFB448" w:themeColor="text2"/>
    </w:rPr>
  </w:style>
  <w:style w:type="table" w:customStyle="1" w:styleId="USQHighlighttable-red">
    <w:name w:val="USQ Highlight table-red"/>
    <w:basedOn w:val="USQDefaulttable"/>
    <w:uiPriority w:val="99"/>
    <w:rsid w:val="00450BA9"/>
    <w:tblPr/>
    <w:tcPr>
      <w:shd w:val="clear" w:color="auto" w:fill="FFE9DD" w:themeFill="accent5"/>
    </w:tcPr>
    <w:tblStylePr w:type="firstRow">
      <w:rPr>
        <w:b/>
        <w:color w:val="FFFFFF" w:themeColor="background1"/>
      </w:rPr>
      <w:tblPr/>
      <w:tcPr>
        <w:shd w:val="clear" w:color="auto" w:fill="CC3B40" w:themeFill="accent2"/>
      </w:tcPr>
    </w:tblStylePr>
    <w:tblStylePr w:type="firstCol">
      <w:rPr>
        <w:b/>
      </w:rPr>
    </w:tblStylePr>
  </w:style>
  <w:style w:type="table" w:customStyle="1" w:styleId="USQHighlighttable-purple">
    <w:name w:val="USQ Highlight table-purple"/>
    <w:basedOn w:val="USQHighlighttable-red"/>
    <w:uiPriority w:val="99"/>
    <w:rsid w:val="00EF5EDF"/>
    <w:tblPr/>
    <w:tcPr>
      <w:shd w:val="clear" w:color="auto" w:fill="FFE9DD" w:themeFill="accent5"/>
    </w:tcPr>
    <w:tblStylePr w:type="firstRow">
      <w:rPr>
        <w:b/>
        <w:color w:val="FFFFFF" w:themeColor="background1"/>
      </w:rPr>
      <w:tblPr/>
      <w:tcPr>
        <w:shd w:val="clear" w:color="auto" w:fill="3C2D4D" w:themeFill="accent1"/>
      </w:tcPr>
    </w:tblStylePr>
    <w:tblStylePr w:type="firstCol">
      <w:rPr>
        <w:b/>
      </w:rPr>
    </w:tblStylePr>
  </w:style>
  <w:style w:type="paragraph" w:customStyle="1" w:styleId="CoverCRICOS">
    <w:name w:val="Cover CRICOS"/>
    <w:basedOn w:val="Normal"/>
    <w:link w:val="CoverCRICOSChar"/>
    <w:semiHidden/>
    <w:rsid w:val="00930425"/>
    <w:pPr>
      <w:framePr w:wrap="around" w:hAnchor="margin" w:yAlign="bottom" w:anchorLock="1"/>
      <w:spacing w:before="0" w:after="0"/>
    </w:pPr>
    <w:rPr>
      <w:color w:val="3C2D4D" w:themeColor="accent1"/>
      <w:sz w:val="16"/>
    </w:rPr>
  </w:style>
  <w:style w:type="character" w:customStyle="1" w:styleId="CoverCRICOSChar">
    <w:name w:val="Cover CRICOS Char"/>
    <w:basedOn w:val="DefaultParagraphFont"/>
    <w:link w:val="CoverCRICOS"/>
    <w:semiHidden/>
    <w:rsid w:val="0055005A"/>
    <w:rPr>
      <w:color w:val="3C2D4D" w:themeColor="accent1"/>
      <w:sz w:val="16"/>
    </w:rPr>
  </w:style>
  <w:style w:type="character" w:customStyle="1" w:styleId="Footersmall">
    <w:name w:val="Footer small"/>
    <w:basedOn w:val="DefaultParagraphFont"/>
    <w:uiPriority w:val="1"/>
    <w:qFormat/>
    <w:rsid w:val="00CE700C"/>
    <w:rPr>
      <w:sz w:val="14"/>
    </w:rPr>
  </w:style>
  <w:style w:type="paragraph" w:customStyle="1" w:styleId="NormalCovertext">
    <w:name w:val="Normal Cover text"/>
    <w:basedOn w:val="Normal"/>
    <w:rsid w:val="00A77593"/>
    <w:pPr>
      <w:keepNext/>
      <w:keepLines/>
      <w:framePr w:w="6804" w:h="1134" w:hSpace="4536" w:vSpace="567" w:wrap="around" w:vAnchor="page" w:hAnchor="margin" w:y="1589" w:anchorLock="1"/>
      <w:spacing w:before="0" w:after="0"/>
      <w:outlineLvl w:val="0"/>
    </w:pPr>
    <w:rPr>
      <w:rFonts w:asciiTheme="majorHAnsi" w:eastAsiaTheme="majorEastAsia" w:hAnsiTheme="majorHAnsi" w:cstheme="majorBidi"/>
      <w:b/>
      <w:color w:val="3C2D4D" w:themeColor="accent1"/>
      <w:szCs w:val="32"/>
    </w:rPr>
  </w:style>
  <w:style w:type="table" w:customStyle="1" w:styleId="USQDetail">
    <w:name w:val="USQ Detail"/>
    <w:basedOn w:val="TableNormal"/>
    <w:uiPriority w:val="99"/>
    <w:rsid w:val="005D6FA6"/>
    <w:pPr>
      <w:spacing w:after="0" w:line="240" w:lineRule="auto"/>
    </w:pPr>
    <w:tblPr>
      <w:tblBorders>
        <w:top w:val="single" w:sz="18" w:space="0" w:color="DDDCD7" w:themeColor="accent3"/>
        <w:bottom w:val="single" w:sz="18" w:space="0" w:color="DDDCD7" w:themeColor="accent3"/>
        <w:insideH w:val="single" w:sz="18" w:space="0" w:color="DDDCD7" w:themeColor="accent3"/>
      </w:tblBorders>
      <w:tblCellMar>
        <w:top w:w="57" w:type="dxa"/>
        <w:left w:w="0" w:type="dxa"/>
        <w:bottom w:w="57" w:type="dxa"/>
        <w:right w:w="85" w:type="dxa"/>
      </w:tblCellMar>
    </w:tblPr>
    <w:tblStylePr w:type="firstCol">
      <w:rPr>
        <w:b/>
      </w:rPr>
    </w:tblStylePr>
  </w:style>
  <w:style w:type="paragraph" w:customStyle="1" w:styleId="Heading2-numbered">
    <w:name w:val="Heading 2-numbered"/>
    <w:basedOn w:val="Heading2"/>
    <w:link w:val="Heading2-numberedChar"/>
    <w:uiPriority w:val="9"/>
    <w:qFormat/>
    <w:rsid w:val="002D73D9"/>
    <w:pPr>
      <w:numPr>
        <w:ilvl w:val="1"/>
        <w:numId w:val="5"/>
      </w:numPr>
    </w:pPr>
  </w:style>
  <w:style w:type="paragraph" w:customStyle="1" w:styleId="Heading3-numbered0">
    <w:name w:val="(Heading 3-numbered"/>
    <w:basedOn w:val="Normal"/>
    <w:rsid w:val="00591ED4"/>
  </w:style>
  <w:style w:type="paragraph" w:customStyle="1" w:styleId="Heading4-numbered">
    <w:name w:val="Heading 4-numbered"/>
    <w:basedOn w:val="Normal"/>
    <w:rsid w:val="002D73D9"/>
    <w:rPr>
      <w:color w:val="3C2D4D" w:themeColor="accent1"/>
    </w:rPr>
  </w:style>
  <w:style w:type="paragraph" w:customStyle="1" w:styleId="Heading1-numbered">
    <w:name w:val="Heading 1-numbered"/>
    <w:basedOn w:val="Heading1"/>
    <w:qFormat/>
    <w:rsid w:val="002D73D9"/>
    <w:pPr>
      <w:numPr>
        <w:numId w:val="5"/>
      </w:numPr>
    </w:pPr>
  </w:style>
  <w:style w:type="character" w:customStyle="1" w:styleId="Heading2-numberedChar">
    <w:name w:val="Heading 2-numbered Char"/>
    <w:basedOn w:val="Heading2Char"/>
    <w:link w:val="Heading2-numbered"/>
    <w:uiPriority w:val="9"/>
    <w:rsid w:val="00E97DC9"/>
    <w:rPr>
      <w:rFonts w:asciiTheme="majorHAnsi" w:eastAsiaTheme="majorEastAsia" w:hAnsiTheme="majorHAnsi" w:cstheme="majorBidi"/>
      <w:b/>
      <w:color w:val="3C2D4D" w:themeColor="accent1"/>
      <w:sz w:val="24"/>
      <w:szCs w:val="26"/>
    </w:rPr>
  </w:style>
  <w:style w:type="character" w:styleId="Strong">
    <w:name w:val="Strong"/>
    <w:basedOn w:val="DefaultParagraphFont"/>
    <w:uiPriority w:val="22"/>
    <w:qFormat/>
    <w:rsid w:val="00636295"/>
    <w:rPr>
      <w:b/>
      <w:bCs/>
    </w:rPr>
  </w:style>
  <w:style w:type="character" w:customStyle="1" w:styleId="InstructionsHiddentext">
    <w:name w:val="Instructions Hidden text"/>
    <w:basedOn w:val="DefaultParagraphFont"/>
    <w:uiPriority w:val="1"/>
    <w:rsid w:val="00D02BD3"/>
    <w:rPr>
      <w:vanish/>
      <w:color w:val="00B0F0"/>
    </w:rPr>
  </w:style>
  <w:style w:type="paragraph" w:customStyle="1" w:styleId="79604163E92342E5A2411F534A4F2B71">
    <w:name w:val="79604163E92342E5A2411F534A4F2B71"/>
    <w:rsid w:val="007E5887"/>
    <w:rPr>
      <w:rFonts w:eastAsiaTheme="minorEastAsia"/>
      <w:lang w:eastAsia="en-AU"/>
    </w:rPr>
  </w:style>
  <w:style w:type="character" w:styleId="UnresolvedMention">
    <w:name w:val="Unresolved Mention"/>
    <w:basedOn w:val="DefaultParagraphFont"/>
    <w:uiPriority w:val="99"/>
    <w:semiHidden/>
    <w:unhideWhenUsed/>
    <w:rsid w:val="000E01A8"/>
    <w:rPr>
      <w:color w:val="605E5C"/>
      <w:shd w:val="clear" w:color="auto" w:fill="E1DFDD"/>
    </w:rPr>
  </w:style>
  <w:style w:type="paragraph" w:styleId="Revision">
    <w:name w:val="Revision"/>
    <w:hidden/>
    <w:uiPriority w:val="99"/>
    <w:semiHidden/>
    <w:rsid w:val="003A39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usq.edu.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03075991D74CA2B248BE5E929A7FFA"/>
        <w:category>
          <w:name w:val="General"/>
          <w:gallery w:val="placeholder"/>
        </w:category>
        <w:types>
          <w:type w:val="bbPlcHdr"/>
        </w:types>
        <w:behaviors>
          <w:behavior w:val="content"/>
        </w:behaviors>
        <w:guid w:val="{2F43FAC2-2AFB-4D74-A3E6-09230CE670B2}"/>
      </w:docPartPr>
      <w:docPartBody>
        <w:p w:rsidR="001476FA" w:rsidRDefault="00F66452">
          <w:pPr>
            <w:pStyle w:val="0803075991D74CA2B248BE5E929A7FFA"/>
          </w:pPr>
          <w:r w:rsidRPr="00BD6164">
            <w:rPr>
              <w:rStyle w:val="PlaceholderText"/>
              <w:color w:val="4472C4" w:themeColor="accent1"/>
              <w:highlight w:val="lightGray"/>
            </w:rPr>
            <w:t>[Click to insert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735F"/>
    <w:multiLevelType w:val="multilevel"/>
    <w:tmpl w:val="63B80740"/>
    <w:styleLink w:val="ListHeadings"/>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F6F37EA"/>
    <w:multiLevelType w:val="multilevel"/>
    <w:tmpl w:val="BDB65ED2"/>
    <w:styleLink w:val="Numbering"/>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 w15:restartNumberingAfterBreak="0">
    <w:nsid w:val="20C25DC3"/>
    <w:multiLevelType w:val="multilevel"/>
    <w:tmpl w:val="63B80740"/>
    <w:numStyleLink w:val="ListHeadings"/>
  </w:abstractNum>
  <w:abstractNum w:abstractNumId="3" w15:restartNumberingAfterBreak="0">
    <w:nsid w:val="38FD70F0"/>
    <w:multiLevelType w:val="multilevel"/>
    <w:tmpl w:val="BDB65ED2"/>
    <w:numStyleLink w:val="Numbering"/>
  </w:abstractNum>
  <w:abstractNum w:abstractNumId="4" w15:restartNumberingAfterBreak="0">
    <w:nsid w:val="60E1502C"/>
    <w:multiLevelType w:val="multilevel"/>
    <w:tmpl w:val="F73C66C4"/>
    <w:styleLink w:val="Bullets"/>
    <w:lvl w:ilvl="0">
      <w:start w:val="1"/>
      <w:numFmt w:val="bullet"/>
      <w:pStyle w:val="ListBullet"/>
      <w:lvlText w:val=""/>
      <w:lvlJc w:val="left"/>
      <w:pPr>
        <w:ind w:left="567" w:hanging="283"/>
      </w:pPr>
      <w:rPr>
        <w:rFonts w:ascii="Symbol" w:hAnsi="Symbol" w:hint="default"/>
        <w:color w:val="4472C4" w:themeColor="accent1"/>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Arial" w:hAnsi="Arial"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5" w15:restartNumberingAfterBreak="0">
    <w:nsid w:val="74C4592F"/>
    <w:multiLevelType w:val="multilevel"/>
    <w:tmpl w:val="F73C66C4"/>
    <w:numStyleLink w:val="Bullets"/>
  </w:abstractNum>
  <w:num w:numId="1" w16cid:durableId="1068068194">
    <w:abstractNumId w:val="4"/>
  </w:num>
  <w:num w:numId="2" w16cid:durableId="66659226">
    <w:abstractNumId w:val="5"/>
  </w:num>
  <w:num w:numId="3" w16cid:durableId="756824588">
    <w:abstractNumId w:val="1"/>
  </w:num>
  <w:num w:numId="4" w16cid:durableId="1785036235">
    <w:abstractNumId w:val="3"/>
  </w:num>
  <w:num w:numId="5" w16cid:durableId="1660428570">
    <w:abstractNumId w:val="0"/>
  </w:num>
  <w:num w:numId="6" w16cid:durableId="405344549">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9D8"/>
    <w:rsid w:val="000306E4"/>
    <w:rsid w:val="001476FA"/>
    <w:rsid w:val="001A6C50"/>
    <w:rsid w:val="002218EA"/>
    <w:rsid w:val="003C7C99"/>
    <w:rsid w:val="007601B2"/>
    <w:rsid w:val="007B23A3"/>
    <w:rsid w:val="008207FE"/>
    <w:rsid w:val="00C764B7"/>
    <w:rsid w:val="00D4392E"/>
    <w:rsid w:val="00EC4DBF"/>
    <w:rsid w:val="00F331A9"/>
    <w:rsid w:val="00F66452"/>
    <w:rsid w:val="00FF79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qFormat="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76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476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23A3"/>
    <w:pPr>
      <w:keepNext/>
      <w:keepLines/>
      <w:spacing w:before="240" w:after="120" w:line="264" w:lineRule="auto"/>
      <w:outlineLvl w:val="2"/>
    </w:pPr>
    <w:rPr>
      <w:rFonts w:asciiTheme="majorHAnsi" w:eastAsiaTheme="majorEastAsia" w:hAnsiTheme="majorHAnsi" w:cstheme="majorBidi"/>
      <w:color w:val="4472C4" w:themeColor="accent1"/>
      <w:sz w:val="24"/>
      <w:szCs w:val="24"/>
      <w:lang w:eastAsia="en-US"/>
    </w:rPr>
  </w:style>
  <w:style w:type="paragraph" w:styleId="Heading5">
    <w:name w:val="heading 5"/>
    <w:basedOn w:val="Normal"/>
    <w:next w:val="Normal"/>
    <w:link w:val="Heading5Char"/>
    <w:uiPriority w:val="9"/>
    <w:semiHidden/>
    <w:qFormat/>
    <w:rsid w:val="007B23A3"/>
    <w:pPr>
      <w:keepNext/>
      <w:keepLines/>
      <w:spacing w:before="120" w:after="60" w:line="264" w:lineRule="auto"/>
      <w:outlineLvl w:val="4"/>
    </w:pPr>
    <w:rPr>
      <w:rFonts w:asciiTheme="majorHAnsi" w:eastAsiaTheme="majorEastAsia" w:hAnsiTheme="majorHAnsi" w:cstheme="majorBidi"/>
      <w:b/>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23A3"/>
    <w:rPr>
      <w:color w:val="808080"/>
    </w:rPr>
  </w:style>
  <w:style w:type="paragraph" w:customStyle="1" w:styleId="0803075991D74CA2B248BE5E929A7FFA">
    <w:name w:val="0803075991D74CA2B248BE5E929A7FFA"/>
  </w:style>
  <w:style w:type="paragraph" w:styleId="ListBullet">
    <w:name w:val="List Bullet"/>
    <w:basedOn w:val="Normal"/>
    <w:uiPriority w:val="99"/>
    <w:unhideWhenUsed/>
    <w:qFormat/>
    <w:rsid w:val="007B23A3"/>
    <w:pPr>
      <w:numPr>
        <w:numId w:val="2"/>
      </w:numPr>
      <w:spacing w:before="120" w:after="120" w:line="264" w:lineRule="auto"/>
      <w:contextualSpacing/>
    </w:pPr>
    <w:rPr>
      <w:rFonts w:eastAsiaTheme="minorHAnsi"/>
      <w:lang w:eastAsia="en-US"/>
    </w:rPr>
  </w:style>
  <w:style w:type="paragraph" w:styleId="ListBullet2">
    <w:name w:val="List Bullet 2"/>
    <w:basedOn w:val="Normal"/>
    <w:uiPriority w:val="99"/>
    <w:unhideWhenUsed/>
    <w:qFormat/>
    <w:rsid w:val="007B23A3"/>
    <w:pPr>
      <w:numPr>
        <w:ilvl w:val="1"/>
        <w:numId w:val="2"/>
      </w:numPr>
      <w:spacing w:before="120" w:after="120" w:line="264" w:lineRule="auto"/>
      <w:contextualSpacing/>
    </w:pPr>
    <w:rPr>
      <w:rFonts w:eastAsiaTheme="minorHAnsi"/>
      <w:lang w:eastAsia="en-US"/>
    </w:rPr>
  </w:style>
  <w:style w:type="numbering" w:customStyle="1" w:styleId="Bullets">
    <w:name w:val="Bullets"/>
    <w:uiPriority w:val="99"/>
    <w:rsid w:val="007B23A3"/>
    <w:pPr>
      <w:numPr>
        <w:numId w:val="1"/>
      </w:numPr>
    </w:pPr>
  </w:style>
  <w:style w:type="paragraph" w:styleId="ListBullet3">
    <w:name w:val="List Bullet 3"/>
    <w:basedOn w:val="Normal"/>
    <w:uiPriority w:val="99"/>
    <w:unhideWhenUsed/>
    <w:rsid w:val="007B23A3"/>
    <w:pPr>
      <w:numPr>
        <w:ilvl w:val="2"/>
        <w:numId w:val="2"/>
      </w:numPr>
      <w:spacing w:before="120" w:after="120" w:line="264" w:lineRule="auto"/>
      <w:contextualSpacing/>
    </w:pPr>
    <w:rPr>
      <w:rFonts w:eastAsiaTheme="minorHAnsi"/>
      <w:lang w:eastAsia="en-US"/>
    </w:rPr>
  </w:style>
  <w:style w:type="paragraph" w:styleId="ListParagraph">
    <w:name w:val="List Paragraph"/>
    <w:basedOn w:val="Normal"/>
    <w:uiPriority w:val="34"/>
    <w:rsid w:val="007B23A3"/>
    <w:pPr>
      <w:spacing w:before="120" w:after="120" w:line="264" w:lineRule="auto"/>
      <w:ind w:left="284"/>
      <w:contextualSpacing/>
    </w:pPr>
    <w:rPr>
      <w:rFonts w:eastAsiaTheme="minorHAnsi"/>
      <w:lang w:eastAsia="en-US"/>
    </w:rPr>
  </w:style>
  <w:style w:type="paragraph" w:styleId="Header">
    <w:name w:val="header"/>
    <w:basedOn w:val="Normal"/>
    <w:link w:val="HeaderChar"/>
    <w:uiPriority w:val="99"/>
    <w:unhideWhenUsed/>
    <w:rsid w:val="001476FA"/>
    <w:pPr>
      <w:tabs>
        <w:tab w:val="center" w:pos="4513"/>
        <w:tab w:val="right" w:pos="9026"/>
      </w:tabs>
      <w:spacing w:after="0" w:line="264" w:lineRule="auto"/>
    </w:pPr>
    <w:rPr>
      <w:rFonts w:eastAsiaTheme="minorHAnsi"/>
      <w:lang w:eastAsia="en-US"/>
    </w:rPr>
  </w:style>
  <w:style w:type="character" w:customStyle="1" w:styleId="HeaderChar">
    <w:name w:val="Header Char"/>
    <w:basedOn w:val="DefaultParagraphFont"/>
    <w:link w:val="Header"/>
    <w:uiPriority w:val="99"/>
    <w:rsid w:val="001476FA"/>
    <w:rPr>
      <w:rFonts w:eastAsiaTheme="minorHAnsi"/>
      <w:lang w:eastAsia="en-US"/>
    </w:rPr>
  </w:style>
  <w:style w:type="paragraph" w:styleId="Footer">
    <w:name w:val="footer"/>
    <w:basedOn w:val="Normal"/>
    <w:link w:val="FooterChar"/>
    <w:uiPriority w:val="99"/>
    <w:unhideWhenUsed/>
    <w:rsid w:val="007B23A3"/>
    <w:pPr>
      <w:tabs>
        <w:tab w:val="left" w:pos="851"/>
        <w:tab w:val="center" w:pos="4513"/>
        <w:tab w:val="right" w:pos="9026"/>
      </w:tabs>
      <w:spacing w:before="120" w:after="0" w:line="264" w:lineRule="auto"/>
    </w:pPr>
    <w:rPr>
      <w:rFonts w:eastAsiaTheme="minorHAnsi"/>
      <w:color w:val="4472C4" w:themeColor="accent1"/>
      <w:sz w:val="18"/>
      <w:lang w:eastAsia="en-US"/>
    </w:rPr>
  </w:style>
  <w:style w:type="character" w:customStyle="1" w:styleId="FooterChar">
    <w:name w:val="Footer Char"/>
    <w:basedOn w:val="DefaultParagraphFont"/>
    <w:link w:val="Footer"/>
    <w:uiPriority w:val="99"/>
    <w:rsid w:val="007B23A3"/>
    <w:rPr>
      <w:rFonts w:eastAsiaTheme="minorHAnsi"/>
      <w:color w:val="4472C4" w:themeColor="accent1"/>
      <w:sz w:val="18"/>
      <w:lang w:eastAsia="en-US"/>
    </w:rPr>
  </w:style>
  <w:style w:type="paragraph" w:styleId="ListNumber">
    <w:name w:val="List Number"/>
    <w:basedOn w:val="Normal"/>
    <w:uiPriority w:val="99"/>
    <w:unhideWhenUsed/>
    <w:qFormat/>
    <w:rsid w:val="007B23A3"/>
    <w:pPr>
      <w:numPr>
        <w:numId w:val="4"/>
      </w:numPr>
      <w:spacing w:before="120" w:after="120" w:line="264" w:lineRule="auto"/>
      <w:contextualSpacing/>
    </w:pPr>
    <w:rPr>
      <w:rFonts w:eastAsiaTheme="minorHAnsi"/>
      <w:lang w:eastAsia="en-US"/>
    </w:rPr>
  </w:style>
  <w:style w:type="paragraph" w:styleId="ListNumber2">
    <w:name w:val="List Number 2"/>
    <w:basedOn w:val="Normal"/>
    <w:uiPriority w:val="99"/>
    <w:unhideWhenUsed/>
    <w:qFormat/>
    <w:rsid w:val="007B23A3"/>
    <w:pPr>
      <w:numPr>
        <w:ilvl w:val="1"/>
        <w:numId w:val="4"/>
      </w:numPr>
      <w:spacing w:before="120" w:after="120" w:line="264" w:lineRule="auto"/>
      <w:contextualSpacing/>
    </w:pPr>
    <w:rPr>
      <w:rFonts w:eastAsiaTheme="minorHAnsi"/>
      <w:lang w:eastAsia="en-US"/>
    </w:rPr>
  </w:style>
  <w:style w:type="numbering" w:customStyle="1" w:styleId="Numbering">
    <w:name w:val="Numbering"/>
    <w:uiPriority w:val="99"/>
    <w:rsid w:val="007B23A3"/>
    <w:pPr>
      <w:numPr>
        <w:numId w:val="3"/>
      </w:numPr>
    </w:pPr>
  </w:style>
  <w:style w:type="paragraph" w:styleId="ListNumber3">
    <w:name w:val="List Number 3"/>
    <w:basedOn w:val="Normal"/>
    <w:uiPriority w:val="99"/>
    <w:unhideWhenUsed/>
    <w:qFormat/>
    <w:rsid w:val="007B23A3"/>
    <w:pPr>
      <w:numPr>
        <w:ilvl w:val="2"/>
        <w:numId w:val="4"/>
      </w:numPr>
      <w:spacing w:before="120" w:after="120" w:line="264" w:lineRule="auto"/>
      <w:contextualSpacing/>
    </w:pPr>
    <w:rPr>
      <w:rFonts w:eastAsiaTheme="minorHAnsi"/>
      <w:lang w:eastAsia="en-US"/>
    </w:rPr>
  </w:style>
  <w:style w:type="paragraph" w:styleId="ListNumber4">
    <w:name w:val="List Number 4"/>
    <w:basedOn w:val="Normal"/>
    <w:uiPriority w:val="99"/>
    <w:unhideWhenUsed/>
    <w:rsid w:val="007B23A3"/>
    <w:pPr>
      <w:numPr>
        <w:ilvl w:val="3"/>
        <w:numId w:val="4"/>
      </w:numPr>
      <w:spacing w:before="120" w:after="120" w:line="264" w:lineRule="auto"/>
      <w:contextualSpacing/>
    </w:pPr>
    <w:rPr>
      <w:rFonts w:eastAsiaTheme="minorHAnsi"/>
      <w:lang w:eastAsia="en-US"/>
    </w:rPr>
  </w:style>
  <w:style w:type="paragraph" w:styleId="ListNumber5">
    <w:name w:val="List Number 5"/>
    <w:basedOn w:val="Normal"/>
    <w:uiPriority w:val="99"/>
    <w:unhideWhenUsed/>
    <w:rsid w:val="007B23A3"/>
    <w:pPr>
      <w:numPr>
        <w:ilvl w:val="4"/>
        <w:numId w:val="4"/>
      </w:numPr>
      <w:spacing w:before="120" w:after="120" w:line="264" w:lineRule="auto"/>
      <w:contextualSpacing/>
    </w:pPr>
    <w:rPr>
      <w:rFonts w:eastAsiaTheme="minorHAnsi"/>
      <w:lang w:eastAsia="en-US"/>
    </w:rPr>
  </w:style>
  <w:style w:type="paragraph" w:styleId="ListContinue2">
    <w:name w:val="List Continue 2"/>
    <w:basedOn w:val="Normal"/>
    <w:uiPriority w:val="99"/>
    <w:semiHidden/>
    <w:qFormat/>
    <w:rsid w:val="001476FA"/>
    <w:pPr>
      <w:spacing w:before="120" w:after="120" w:line="264" w:lineRule="auto"/>
      <w:ind w:left="566"/>
      <w:contextualSpacing/>
    </w:pPr>
    <w:rPr>
      <w:rFonts w:eastAsiaTheme="minorHAnsi"/>
      <w:lang w:eastAsia="en-US"/>
    </w:rPr>
  </w:style>
  <w:style w:type="paragraph" w:styleId="ListContinue">
    <w:name w:val="List Continue"/>
    <w:basedOn w:val="Normal"/>
    <w:uiPriority w:val="99"/>
    <w:unhideWhenUsed/>
    <w:qFormat/>
    <w:rsid w:val="007B23A3"/>
    <w:pPr>
      <w:spacing w:before="120" w:after="120" w:line="264" w:lineRule="auto"/>
      <w:ind w:left="851"/>
    </w:pPr>
    <w:rPr>
      <w:rFonts w:eastAsiaTheme="minorHAnsi"/>
      <w:lang w:eastAsia="en-US"/>
    </w:rPr>
  </w:style>
  <w:style w:type="paragraph" w:styleId="ListContinue3">
    <w:name w:val="List Continue 3"/>
    <w:basedOn w:val="Normal"/>
    <w:uiPriority w:val="99"/>
    <w:semiHidden/>
    <w:qFormat/>
    <w:rsid w:val="001476FA"/>
    <w:pPr>
      <w:spacing w:before="120" w:after="120" w:line="264" w:lineRule="auto"/>
      <w:ind w:left="849"/>
      <w:contextualSpacing/>
    </w:pPr>
    <w:rPr>
      <w:rFonts w:eastAsiaTheme="minorHAnsi"/>
      <w:lang w:eastAsia="en-US"/>
    </w:rPr>
  </w:style>
  <w:style w:type="paragraph" w:styleId="Title">
    <w:name w:val="Title"/>
    <w:basedOn w:val="Normal"/>
    <w:next w:val="Normal"/>
    <w:link w:val="TitleChar"/>
    <w:uiPriority w:val="10"/>
    <w:rsid w:val="001476FA"/>
    <w:pPr>
      <w:spacing w:before="600" w:after="240" w:line="240" w:lineRule="auto"/>
      <w:contextualSpacing/>
    </w:pPr>
    <w:rPr>
      <w:rFonts w:asciiTheme="majorHAnsi" w:eastAsiaTheme="majorEastAsia" w:hAnsiTheme="majorHAnsi" w:cstheme="majorBidi"/>
      <w:color w:val="4472C4" w:themeColor="accent1"/>
      <w:kern w:val="28"/>
      <w:sz w:val="48"/>
      <w:szCs w:val="56"/>
      <w:lang w:eastAsia="en-US"/>
    </w:rPr>
  </w:style>
  <w:style w:type="character" w:customStyle="1" w:styleId="TitleChar">
    <w:name w:val="Title Char"/>
    <w:basedOn w:val="DefaultParagraphFont"/>
    <w:link w:val="Title"/>
    <w:uiPriority w:val="10"/>
    <w:rsid w:val="001476FA"/>
    <w:rPr>
      <w:rFonts w:asciiTheme="majorHAnsi" w:eastAsiaTheme="majorEastAsia" w:hAnsiTheme="majorHAnsi" w:cstheme="majorBidi"/>
      <w:color w:val="4472C4" w:themeColor="accent1"/>
      <w:kern w:val="28"/>
      <w:sz w:val="48"/>
      <w:szCs w:val="56"/>
      <w:lang w:eastAsia="en-US"/>
    </w:rPr>
  </w:style>
  <w:style w:type="numbering" w:customStyle="1" w:styleId="ListHeadings">
    <w:name w:val="List Headings"/>
    <w:uiPriority w:val="99"/>
    <w:rsid w:val="007B23A3"/>
    <w:pPr>
      <w:numPr>
        <w:numId w:val="5"/>
      </w:numPr>
    </w:pPr>
  </w:style>
  <w:style w:type="character" w:customStyle="1" w:styleId="Heading2Char">
    <w:name w:val="Heading 2 Char"/>
    <w:basedOn w:val="DefaultParagraphFont"/>
    <w:link w:val="Heading2"/>
    <w:uiPriority w:val="9"/>
    <w:semiHidden/>
    <w:rsid w:val="001476F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476FA"/>
    <w:rPr>
      <w:rFonts w:asciiTheme="majorHAnsi" w:eastAsiaTheme="majorEastAsia" w:hAnsiTheme="majorHAnsi" w:cstheme="majorBidi"/>
      <w:color w:val="2F5496" w:themeColor="accent1" w:themeShade="BF"/>
      <w:sz w:val="32"/>
      <w:szCs w:val="32"/>
    </w:rPr>
  </w:style>
  <w:style w:type="paragraph" w:styleId="ListContinue5">
    <w:name w:val="List Continue 5"/>
    <w:basedOn w:val="Normal"/>
    <w:uiPriority w:val="99"/>
    <w:semiHidden/>
    <w:qFormat/>
    <w:rsid w:val="001476FA"/>
    <w:pPr>
      <w:spacing w:before="120" w:after="120" w:line="264" w:lineRule="auto"/>
      <w:ind w:left="1415"/>
      <w:contextualSpacing/>
    </w:pPr>
    <w:rPr>
      <w:rFonts w:eastAsiaTheme="minorHAnsi"/>
      <w:lang w:eastAsia="en-US"/>
    </w:rPr>
  </w:style>
  <w:style w:type="paragraph" w:styleId="Subtitle">
    <w:name w:val="Subtitle"/>
    <w:basedOn w:val="Normal"/>
    <w:next w:val="Normal"/>
    <w:link w:val="SubtitleChar"/>
    <w:uiPriority w:val="11"/>
    <w:rsid w:val="007B23A3"/>
    <w:pPr>
      <w:numPr>
        <w:ilvl w:val="1"/>
      </w:numPr>
      <w:spacing w:before="120" w:after="360" w:line="264" w:lineRule="auto"/>
    </w:pPr>
    <w:rPr>
      <w:color w:val="4472C4" w:themeColor="accent1"/>
      <w:sz w:val="36"/>
      <w:lang w:eastAsia="en-US"/>
    </w:rPr>
  </w:style>
  <w:style w:type="character" w:customStyle="1" w:styleId="SubtitleChar">
    <w:name w:val="Subtitle Char"/>
    <w:basedOn w:val="DefaultParagraphFont"/>
    <w:link w:val="Subtitle"/>
    <w:uiPriority w:val="11"/>
    <w:rsid w:val="007B23A3"/>
    <w:rPr>
      <w:color w:val="4472C4" w:themeColor="accent1"/>
      <w:sz w:val="36"/>
      <w:lang w:eastAsia="en-US"/>
    </w:rPr>
  </w:style>
  <w:style w:type="paragraph" w:styleId="TOCHeading">
    <w:name w:val="TOC Heading"/>
    <w:basedOn w:val="Normal"/>
    <w:next w:val="Normal"/>
    <w:uiPriority w:val="39"/>
    <w:semiHidden/>
    <w:rsid w:val="001476FA"/>
    <w:pPr>
      <w:keepNext/>
      <w:keepLines/>
      <w:spacing w:before="240" w:after="800" w:line="264" w:lineRule="auto"/>
      <w:outlineLvl w:val="0"/>
    </w:pPr>
    <w:rPr>
      <w:rFonts w:asciiTheme="majorHAnsi" w:eastAsiaTheme="majorEastAsia" w:hAnsiTheme="majorHAnsi" w:cstheme="majorBidi"/>
      <w:color w:val="4472C4" w:themeColor="accent1"/>
      <w:sz w:val="48"/>
      <w:szCs w:val="32"/>
      <w:lang w:eastAsia="en-US"/>
    </w:rPr>
  </w:style>
  <w:style w:type="paragraph" w:styleId="TOC2">
    <w:name w:val="toc 2"/>
    <w:basedOn w:val="Normal"/>
    <w:next w:val="Normal"/>
    <w:autoRedefine/>
    <w:uiPriority w:val="39"/>
    <w:semiHidden/>
    <w:rsid w:val="007B23A3"/>
    <w:pPr>
      <w:tabs>
        <w:tab w:val="right" w:pos="7938"/>
        <w:tab w:val="right" w:pos="10194"/>
      </w:tabs>
      <w:spacing w:before="120" w:after="100" w:line="264" w:lineRule="auto"/>
      <w:ind w:left="1134" w:right="2268"/>
    </w:pPr>
    <w:rPr>
      <w:rFonts w:eastAsiaTheme="minorHAnsi"/>
      <w:lang w:eastAsia="en-US"/>
    </w:rPr>
  </w:style>
  <w:style w:type="character" w:styleId="Hyperlink">
    <w:name w:val="Hyperlink"/>
    <w:basedOn w:val="DefaultParagraphFont"/>
    <w:uiPriority w:val="99"/>
    <w:unhideWhenUsed/>
    <w:rsid w:val="007B23A3"/>
    <w:rPr>
      <w:color w:val="0563C1" w:themeColor="hyperlink"/>
      <w:u w:val="single"/>
    </w:rPr>
  </w:style>
  <w:style w:type="character" w:customStyle="1" w:styleId="Heading3Char">
    <w:name w:val="Heading 3 Char"/>
    <w:basedOn w:val="DefaultParagraphFont"/>
    <w:link w:val="Heading3"/>
    <w:uiPriority w:val="9"/>
    <w:rsid w:val="007B23A3"/>
    <w:rPr>
      <w:rFonts w:asciiTheme="majorHAnsi" w:eastAsiaTheme="majorEastAsia" w:hAnsiTheme="majorHAnsi" w:cstheme="majorBidi"/>
      <w:color w:val="4472C4" w:themeColor="accent1"/>
      <w:sz w:val="24"/>
      <w:szCs w:val="24"/>
      <w:lang w:eastAsia="en-US"/>
    </w:rPr>
  </w:style>
  <w:style w:type="table" w:customStyle="1" w:styleId="Blank">
    <w:name w:val="Blank"/>
    <w:basedOn w:val="TableNormal"/>
    <w:uiPriority w:val="99"/>
    <w:rsid w:val="007B23A3"/>
    <w:pPr>
      <w:spacing w:after="0" w:line="240" w:lineRule="auto"/>
    </w:pPr>
    <w:rPr>
      <w:rFonts w:eastAsiaTheme="minorHAnsi"/>
      <w:lang w:eastAsia="en-US"/>
    </w:rPr>
    <w:tblPr>
      <w:tblCellMar>
        <w:left w:w="0" w:type="dxa"/>
        <w:right w:w="0" w:type="dxa"/>
      </w:tblCellMar>
    </w:tblPr>
  </w:style>
  <w:style w:type="character" w:customStyle="1" w:styleId="Heading5Char">
    <w:name w:val="Heading 5 Char"/>
    <w:basedOn w:val="DefaultParagraphFont"/>
    <w:link w:val="Heading5"/>
    <w:uiPriority w:val="9"/>
    <w:semiHidden/>
    <w:rsid w:val="007B23A3"/>
    <w:rPr>
      <w:rFonts w:asciiTheme="majorHAnsi" w:eastAsiaTheme="majorEastAsia" w:hAnsiTheme="majorHAnsi" w:cstheme="majorBidi"/>
      <w:b/>
      <w:sz w:val="18"/>
      <w:lang w:eastAsia="en-US"/>
    </w:rPr>
  </w:style>
  <w:style w:type="character" w:styleId="Strong">
    <w:name w:val="Strong"/>
    <w:basedOn w:val="DefaultParagraphFont"/>
    <w:uiPriority w:val="22"/>
    <w:qFormat/>
    <w:rsid w:val="007B23A3"/>
    <w:rPr>
      <w:b/>
      <w:bCs/>
    </w:rPr>
  </w:style>
  <w:style w:type="paragraph" w:styleId="Quote">
    <w:name w:val="Quote"/>
    <w:basedOn w:val="Normal"/>
    <w:next w:val="Normal"/>
    <w:link w:val="QuoteChar"/>
    <w:uiPriority w:val="29"/>
    <w:qFormat/>
    <w:rsid w:val="007B23A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B23A3"/>
    <w:rPr>
      <w:i/>
      <w:iCs/>
      <w:color w:val="404040" w:themeColor="text1" w:themeTint="BF"/>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niSQ">
      <a:dk1>
        <a:sysClr val="windowText" lastClr="000000"/>
      </a:dk1>
      <a:lt1>
        <a:sysClr val="window" lastClr="FFFFFF"/>
      </a:lt1>
      <a:dk2>
        <a:srgbClr val="FFB448"/>
      </a:dk2>
      <a:lt2>
        <a:srgbClr val="6E6964"/>
      </a:lt2>
      <a:accent1>
        <a:srgbClr val="3C2D4D"/>
      </a:accent1>
      <a:accent2>
        <a:srgbClr val="CC3B40"/>
      </a:accent2>
      <a:accent3>
        <a:srgbClr val="DDDCD7"/>
      </a:accent3>
      <a:accent4>
        <a:srgbClr val="FFB448"/>
      </a:accent4>
      <a:accent5>
        <a:srgbClr val="FFE9DD"/>
      </a:accent5>
      <a:accent6>
        <a:srgbClr val="B4AEA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15D64C26A1804A8634DA4AD8503DEC" ma:contentTypeVersion="11" ma:contentTypeDescription="Create a new document." ma:contentTypeScope="" ma:versionID="59642937d6fea479777981201015a371">
  <xsd:schema xmlns:xsd="http://www.w3.org/2001/XMLSchema" xmlns:xs="http://www.w3.org/2001/XMLSchema" xmlns:p="http://schemas.microsoft.com/office/2006/metadata/properties" xmlns:ns2="b0065138-303d-4828-81c8-57636cbc14c6" xmlns:ns3="05ea370e-3acd-4b40-b3ec-8252d8faa935" targetNamespace="http://schemas.microsoft.com/office/2006/metadata/properties" ma:root="true" ma:fieldsID="65c6421443fdcde433580d951e1844a5" ns2:_="" ns3:_="">
    <xsd:import namespace="b0065138-303d-4828-81c8-57636cbc14c6"/>
    <xsd:import namespace="05ea370e-3acd-4b40-b3ec-8252d8faa9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65138-303d-4828-81c8-57636cbc1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ea370e-3acd-4b40-b3ec-8252d8faa9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2.xml><?xml version="1.0" encoding="utf-8"?>
<ds:datastoreItem xmlns:ds="http://schemas.openxmlformats.org/officeDocument/2006/customXml" ds:itemID="{F5932979-1494-4A11-8FC5-96A6B765A3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787BCC-4D0A-4C52-8E4D-21D185DDE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65138-303d-4828-81c8-57636cbc14c6"/>
    <ds:schemaRef ds:uri="05ea370e-3acd-4b40-b3ec-8252d8faa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BC9A49-17C1-4E09-8500-DFC1F696E497}">
  <ds:schemaRefs>
    <ds:schemaRef ds:uri="http://schemas.microsoft.com/sharepoint/v3/contenttype/forms"/>
  </ds:schemaRefs>
</ds:datastoreItem>
</file>

<file path=docMetadata/LabelInfo.xml><?xml version="1.0" encoding="utf-8"?>
<clbl:labelList xmlns:clbl="http://schemas.microsoft.com/office/2020/mipLabelMetadata">
  <clbl:label id="{b4fff8a3-050f-428f-b966-cc56f581f9b1}" enabled="1" method="Standard" siteId="{7dfbfb93-19b6-4985-ac7e-501a37938456}" removed="0"/>
</clbl:labelList>
</file>

<file path=docProps/app.xml><?xml version="1.0" encoding="utf-8"?>
<Properties xmlns="http://schemas.openxmlformats.org/officeDocument/2006/extended-properties" xmlns:vt="http://schemas.openxmlformats.org/officeDocument/2006/docPropsVTypes">
  <Template>Normal.dotm</Template>
  <TotalTime>97</TotalTime>
  <Pages>4</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Briggs</dc:creator>
  <cp:keywords/>
  <dc:description/>
  <cp:lastModifiedBy>Alan Leerentveld</cp:lastModifiedBy>
  <cp:revision>58</cp:revision>
  <cp:lastPrinted>2022-06-28T06:51:00Z</cp:lastPrinted>
  <dcterms:created xsi:type="dcterms:W3CDTF">2022-10-04T01:02:00Z</dcterms:created>
  <dcterms:modified xsi:type="dcterms:W3CDTF">2024-03-15T01:10:00Z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0x010100CD15D64C26A1804A8634DA4AD8503DEC</vt:lpwstr>
  </property>
</Properties>
</file>